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E46" w:rsidRPr="005E783A" w:rsidRDefault="00C46E46" w:rsidP="005E783A">
      <w:pPr>
        <w:ind w:left="709"/>
        <w:jc w:val="center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  <w:u w:val="single"/>
        </w:rPr>
        <w:t xml:space="preserve">Ростовская область     </w:t>
      </w:r>
      <w:proofErr w:type="spellStart"/>
      <w:r w:rsidRPr="005E783A">
        <w:rPr>
          <w:rFonts w:eastAsia="Times New Roman" w:cs="Times New Roman"/>
          <w:color w:val="auto"/>
          <w:u w:val="single"/>
        </w:rPr>
        <w:t>Обливский</w:t>
      </w:r>
      <w:proofErr w:type="spellEnd"/>
      <w:r w:rsidRPr="005E783A">
        <w:rPr>
          <w:rFonts w:eastAsia="Times New Roman" w:cs="Times New Roman"/>
          <w:color w:val="auto"/>
          <w:u w:val="single"/>
        </w:rPr>
        <w:t xml:space="preserve"> район      станица Обливская</w:t>
      </w:r>
    </w:p>
    <w:p w:rsidR="00C46E46" w:rsidRPr="005E783A" w:rsidRDefault="00C46E46" w:rsidP="005E783A">
      <w:pPr>
        <w:ind w:left="709"/>
        <w:jc w:val="center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  <w:u w:val="single"/>
        </w:rPr>
        <w:t>Муниципальное бюджетное общеобразовательное учреждение</w:t>
      </w:r>
    </w:p>
    <w:p w:rsidR="00C46E46" w:rsidRPr="005E783A" w:rsidRDefault="00C46E46" w:rsidP="005E783A">
      <w:pPr>
        <w:ind w:left="709"/>
        <w:jc w:val="center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  <w:u w:val="single"/>
        </w:rPr>
        <w:t>«Обливская средняя общеобразовательная школа № 2»</w:t>
      </w:r>
    </w:p>
    <w:p w:rsidR="00C46E46" w:rsidRPr="005E783A" w:rsidRDefault="00C46E46" w:rsidP="005E783A">
      <w:pPr>
        <w:ind w:left="709"/>
        <w:jc w:val="center"/>
        <w:rPr>
          <w:rFonts w:eastAsia="Times New Roman" w:cs="Times New Roman"/>
          <w:color w:val="auto"/>
        </w:rPr>
      </w:pPr>
    </w:p>
    <w:tbl>
      <w:tblPr>
        <w:tblpPr w:leftFromText="180" w:rightFromText="180" w:vertAnchor="text" w:horzAnchor="page" w:tblpX="1588" w:tblpY="56"/>
        <w:tblW w:w="4729" w:type="pct"/>
        <w:tblLook w:val="04A0" w:firstRow="1" w:lastRow="0" w:firstColumn="1" w:lastColumn="0" w:noHBand="0" w:noVBand="1"/>
      </w:tblPr>
      <w:tblGrid>
        <w:gridCol w:w="4862"/>
        <w:gridCol w:w="4584"/>
        <w:gridCol w:w="4871"/>
      </w:tblGrid>
      <w:tr w:rsidR="005E783A" w:rsidRPr="005E783A" w:rsidTr="005E783A">
        <w:trPr>
          <w:trHeight w:val="2127"/>
        </w:trPr>
        <w:tc>
          <w:tcPr>
            <w:tcW w:w="1698" w:type="pct"/>
          </w:tcPr>
          <w:p w:rsidR="005E783A" w:rsidRPr="005E783A" w:rsidRDefault="005E783A" w:rsidP="005E783A">
            <w:pPr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РАССМОТРЕНО   </w:t>
            </w:r>
          </w:p>
          <w:p w:rsidR="005E783A" w:rsidRPr="005E783A" w:rsidRDefault="005E783A" w:rsidP="005E783A">
            <w:pPr>
              <w:jc w:val="both"/>
              <w:rPr>
                <w:rFonts w:cs="Times New Roman"/>
                <w:color w:val="auto"/>
              </w:rPr>
            </w:pPr>
            <w:r w:rsidRPr="005E783A">
              <w:rPr>
                <w:rFonts w:cs="Times New Roman"/>
                <w:color w:val="auto"/>
                <w:kern w:val="24"/>
              </w:rPr>
              <w:t>на заседании ШМО</w:t>
            </w:r>
          </w:p>
          <w:p w:rsidR="005E783A" w:rsidRPr="005E783A" w:rsidRDefault="005E783A" w:rsidP="005E783A">
            <w:pPr>
              <w:jc w:val="both"/>
              <w:rPr>
                <w:rFonts w:cs="Times New Roman"/>
                <w:color w:val="auto"/>
                <w:kern w:val="24"/>
              </w:rPr>
            </w:pPr>
            <w:r w:rsidRPr="005E783A">
              <w:rPr>
                <w:rFonts w:cs="Times New Roman"/>
                <w:color w:val="auto"/>
                <w:kern w:val="24"/>
              </w:rPr>
              <w:t>Руководитель ШМО</w:t>
            </w:r>
          </w:p>
          <w:p w:rsidR="005E783A" w:rsidRPr="005E783A" w:rsidRDefault="005E783A" w:rsidP="005E783A">
            <w:pPr>
              <w:jc w:val="both"/>
              <w:rPr>
                <w:rFonts w:cs="Times New Roman"/>
                <w:color w:val="auto"/>
                <w:kern w:val="24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_______ /И.А. </w:t>
            </w:r>
            <w:proofErr w:type="spellStart"/>
            <w:r w:rsidRPr="005E783A">
              <w:rPr>
                <w:rFonts w:cs="Times New Roman"/>
                <w:bCs/>
                <w:iCs/>
                <w:color w:val="auto"/>
              </w:rPr>
              <w:t>Дубасова</w:t>
            </w:r>
            <w:proofErr w:type="spellEnd"/>
          </w:p>
          <w:p w:rsidR="005E783A" w:rsidRPr="005E783A" w:rsidRDefault="005E783A" w:rsidP="005E783A">
            <w:pPr>
              <w:jc w:val="both"/>
              <w:rPr>
                <w:rFonts w:cs="Times New Roman"/>
                <w:color w:val="auto"/>
              </w:rPr>
            </w:pPr>
            <w:r w:rsidRPr="005E783A">
              <w:rPr>
                <w:rFonts w:cs="Times New Roman"/>
                <w:color w:val="auto"/>
                <w:kern w:val="24"/>
              </w:rPr>
              <w:t xml:space="preserve"> </w:t>
            </w:r>
            <w:r w:rsidRPr="005E783A">
              <w:rPr>
                <w:rFonts w:cs="Times New Roman"/>
                <w:bCs/>
                <w:iCs/>
                <w:color w:val="auto"/>
                <w:vertAlign w:val="superscript"/>
              </w:rPr>
              <w:t xml:space="preserve">подпись </w:t>
            </w:r>
          </w:p>
          <w:p w:rsidR="005E783A" w:rsidRPr="005E783A" w:rsidRDefault="005E783A" w:rsidP="005E783A">
            <w:pPr>
              <w:jc w:val="both"/>
              <w:rPr>
                <w:rFonts w:cs="Times New Roman"/>
                <w:color w:val="auto"/>
              </w:rPr>
            </w:pPr>
            <w:r w:rsidRPr="005E783A">
              <w:rPr>
                <w:rFonts w:cs="Times New Roman"/>
                <w:color w:val="auto"/>
                <w:kern w:val="24"/>
              </w:rPr>
              <w:t>Протокол № 1</w:t>
            </w:r>
          </w:p>
          <w:p w:rsidR="005E783A" w:rsidRPr="005E783A" w:rsidRDefault="005E783A" w:rsidP="005E783A">
            <w:pPr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color w:val="auto"/>
                <w:kern w:val="24"/>
              </w:rPr>
              <w:t>от «28»</w:t>
            </w:r>
            <w:r w:rsidRPr="005E783A">
              <w:rPr>
                <w:rFonts w:eastAsia="Times New Roman" w:cs="Times New Roman"/>
                <w:bCs/>
                <w:iCs/>
                <w:color w:val="auto"/>
              </w:rPr>
              <w:t xml:space="preserve"> июля </w:t>
            </w:r>
            <w:r w:rsidRPr="005E783A">
              <w:rPr>
                <w:rFonts w:cs="Times New Roman"/>
                <w:color w:val="auto"/>
                <w:kern w:val="24"/>
              </w:rPr>
              <w:t xml:space="preserve">2017 г. </w:t>
            </w:r>
          </w:p>
        </w:tc>
        <w:tc>
          <w:tcPr>
            <w:tcW w:w="1601" w:type="pct"/>
          </w:tcPr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  <w:vertAlign w:val="superscript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СОГЛАСОВАНО      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  <w:vertAlign w:val="superscript"/>
              </w:rPr>
              <w:t xml:space="preserve"> </w:t>
            </w:r>
            <w:r w:rsidRPr="005E783A">
              <w:rPr>
                <w:rFonts w:cs="Times New Roman"/>
                <w:bCs/>
                <w:iCs/>
                <w:color w:val="auto"/>
              </w:rPr>
              <w:t>Заместитель директора по УВР</w:t>
            </w:r>
          </w:p>
          <w:p w:rsidR="005E783A" w:rsidRPr="005E783A" w:rsidRDefault="005E783A" w:rsidP="005E783A">
            <w:pPr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 _______ /</w:t>
            </w:r>
            <w:r w:rsidRPr="005E783A">
              <w:rPr>
                <w:rFonts w:eastAsia="Times New Roman" w:cs="Times New Roman"/>
                <w:bCs/>
                <w:iCs/>
                <w:color w:val="auto"/>
              </w:rPr>
              <w:t xml:space="preserve"> Е.Б. Биденко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  <w:vertAlign w:val="superscript"/>
              </w:rPr>
            </w:pPr>
            <w:r w:rsidRPr="005E783A">
              <w:rPr>
                <w:rFonts w:cs="Times New Roman"/>
                <w:bCs/>
                <w:iCs/>
                <w:color w:val="auto"/>
                <w:vertAlign w:val="superscript"/>
              </w:rPr>
              <w:t xml:space="preserve"> подпись        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  <w:vertAlign w:val="superscript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 </w:t>
            </w:r>
            <w:proofErr w:type="gramStart"/>
            <w:r w:rsidRPr="005E783A">
              <w:rPr>
                <w:rFonts w:cs="Times New Roman"/>
                <w:bCs/>
                <w:iCs/>
                <w:color w:val="auto"/>
              </w:rPr>
              <w:t>«</w:t>
            </w:r>
            <w:r w:rsidRPr="005E783A">
              <w:rPr>
                <w:rFonts w:cs="Times New Roman"/>
                <w:bCs/>
                <w:iCs/>
                <w:color w:val="auto"/>
                <w:vertAlign w:val="superscript"/>
              </w:rPr>
              <w:t xml:space="preserve"> </w:t>
            </w:r>
            <w:r w:rsidRPr="005E783A">
              <w:rPr>
                <w:rFonts w:cs="Times New Roman"/>
                <w:bCs/>
                <w:iCs/>
                <w:color w:val="auto"/>
              </w:rPr>
              <w:t>28</w:t>
            </w:r>
            <w:proofErr w:type="gramEnd"/>
            <w:r w:rsidRPr="005E783A">
              <w:rPr>
                <w:rFonts w:cs="Times New Roman"/>
                <w:bCs/>
                <w:iCs/>
                <w:color w:val="auto"/>
              </w:rPr>
              <w:t xml:space="preserve">» июля 2017 года 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</w:rPr>
            </w:pPr>
          </w:p>
          <w:p w:rsidR="005E783A" w:rsidRPr="005E783A" w:rsidRDefault="005E783A" w:rsidP="005E783A">
            <w:pPr>
              <w:ind w:left="426"/>
              <w:jc w:val="both"/>
              <w:rPr>
                <w:rFonts w:cs="Times New Roman"/>
                <w:bCs/>
                <w:iCs/>
                <w:color w:val="auto"/>
              </w:rPr>
            </w:pPr>
          </w:p>
        </w:tc>
        <w:tc>
          <w:tcPr>
            <w:tcW w:w="1701" w:type="pct"/>
          </w:tcPr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color w:val="auto"/>
              </w:rPr>
            </w:pPr>
            <w:r w:rsidRPr="005E783A">
              <w:rPr>
                <w:rFonts w:cs="Times New Roman"/>
                <w:color w:val="auto"/>
              </w:rPr>
              <w:t>«УТВЕРЖДАЮ»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>Директор МБОУ «Обливская СОШ № 2»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_____________ / </w:t>
            </w:r>
            <w:r w:rsidRPr="005E783A">
              <w:rPr>
                <w:rFonts w:eastAsia="Times New Roman" w:cs="Times New Roman"/>
                <w:bCs/>
                <w:iCs/>
                <w:color w:val="auto"/>
              </w:rPr>
              <w:t xml:space="preserve">Е.С. </w:t>
            </w:r>
            <w:proofErr w:type="spellStart"/>
            <w:r w:rsidRPr="005E783A">
              <w:rPr>
                <w:rFonts w:eastAsia="Times New Roman" w:cs="Times New Roman"/>
                <w:bCs/>
                <w:iCs/>
                <w:color w:val="auto"/>
              </w:rPr>
              <w:t>Карамушка</w:t>
            </w:r>
            <w:proofErr w:type="spellEnd"/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>подпись руководителя</w:t>
            </w:r>
          </w:p>
          <w:p w:rsidR="005E783A" w:rsidRPr="005E783A" w:rsidRDefault="005E783A" w:rsidP="005E783A">
            <w:pPr>
              <w:ind w:left="34"/>
              <w:jc w:val="both"/>
              <w:rPr>
                <w:rFonts w:cs="Times New Roman"/>
                <w:bCs/>
                <w:iCs/>
                <w:color w:val="auto"/>
              </w:rPr>
            </w:pPr>
            <w:r w:rsidRPr="005E783A">
              <w:rPr>
                <w:rFonts w:cs="Times New Roman"/>
                <w:bCs/>
                <w:iCs/>
                <w:color w:val="auto"/>
              </w:rPr>
              <w:t xml:space="preserve"> Приказ от </w:t>
            </w:r>
            <w:r w:rsidRPr="005E783A">
              <w:rPr>
                <w:rFonts w:eastAsia="Times New Roman" w:cs="Times New Roman"/>
                <w:bCs/>
                <w:iCs/>
                <w:color w:val="auto"/>
              </w:rPr>
              <w:t xml:space="preserve">28 июля </w:t>
            </w:r>
            <w:r w:rsidRPr="005E783A">
              <w:rPr>
                <w:rFonts w:cs="Times New Roman"/>
                <w:bCs/>
                <w:iCs/>
                <w:color w:val="auto"/>
              </w:rPr>
              <w:t>2017 г. № 128-1</w:t>
            </w:r>
          </w:p>
          <w:p w:rsidR="005E783A" w:rsidRPr="005E783A" w:rsidRDefault="005E783A" w:rsidP="005E783A">
            <w:pPr>
              <w:ind w:left="426"/>
              <w:jc w:val="both"/>
              <w:rPr>
                <w:rFonts w:cs="Times New Roman"/>
                <w:bCs/>
                <w:iCs/>
                <w:color w:val="auto"/>
              </w:rPr>
            </w:pPr>
          </w:p>
        </w:tc>
      </w:tr>
    </w:tbl>
    <w:p w:rsidR="00C46E46" w:rsidRPr="005E783A" w:rsidRDefault="00C46E46" w:rsidP="005E783A">
      <w:pPr>
        <w:rPr>
          <w:rFonts w:eastAsia="Times New Roman" w:cs="Times New Roman"/>
          <w:color w:val="auto"/>
        </w:rPr>
      </w:pPr>
    </w:p>
    <w:p w:rsidR="00C46E46" w:rsidRPr="005E783A" w:rsidRDefault="00C46E46" w:rsidP="005E783A">
      <w:pPr>
        <w:rPr>
          <w:rFonts w:eastAsia="Times New Roman" w:cs="Times New Roman"/>
          <w:color w:val="auto"/>
        </w:rPr>
      </w:pPr>
    </w:p>
    <w:p w:rsidR="00C46E46" w:rsidRPr="005E783A" w:rsidRDefault="00C46E46" w:rsidP="005E783A">
      <w:pPr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jc w:val="center"/>
        <w:rPr>
          <w:rFonts w:eastAsia="Times New Roman" w:cs="Times New Roman"/>
          <w:b/>
          <w:color w:val="auto"/>
        </w:rPr>
      </w:pPr>
      <w:r w:rsidRPr="005E783A">
        <w:rPr>
          <w:rFonts w:eastAsia="Times New Roman" w:cs="Times New Roman"/>
          <w:b/>
          <w:color w:val="auto"/>
        </w:rPr>
        <w:t>РАБОЧАЯ ПРОГРАММА</w:t>
      </w:r>
    </w:p>
    <w:p w:rsidR="00C46E46" w:rsidRPr="005E783A" w:rsidRDefault="00C46E46" w:rsidP="005E783A">
      <w:pPr>
        <w:rPr>
          <w:rFonts w:eastAsia="Times New Roman" w:cs="Times New Roman"/>
          <w:b/>
          <w:color w:val="auto"/>
        </w:rPr>
      </w:pPr>
    </w:p>
    <w:p w:rsidR="00A431C2" w:rsidRPr="005E783A" w:rsidRDefault="00A431C2" w:rsidP="005E783A">
      <w:pPr>
        <w:ind w:left="851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</w:rPr>
        <w:t>по внеурочной деятельности «</w:t>
      </w:r>
      <w:r w:rsidRPr="005E783A">
        <w:rPr>
          <w:rFonts w:eastAsia="Times New Roman" w:cs="Times New Roman"/>
          <w:color w:val="auto"/>
          <w:u w:val="single"/>
        </w:rPr>
        <w:t xml:space="preserve">Информатика в играх и задачах» </w:t>
      </w:r>
    </w:p>
    <w:p w:rsidR="00A431C2" w:rsidRPr="005E783A" w:rsidRDefault="00A431C2" w:rsidP="005E783A">
      <w:pPr>
        <w:ind w:left="851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</w:rPr>
        <w:t xml:space="preserve">по </w:t>
      </w:r>
      <w:r w:rsidRPr="005E783A">
        <w:rPr>
          <w:rFonts w:eastAsia="Times New Roman" w:cs="Times New Roman"/>
          <w:color w:val="auto"/>
          <w:u w:val="single"/>
        </w:rPr>
        <w:t xml:space="preserve">информатике </w:t>
      </w:r>
    </w:p>
    <w:p w:rsidR="00A431C2" w:rsidRPr="005E783A" w:rsidRDefault="00A431C2" w:rsidP="005E783A">
      <w:pPr>
        <w:ind w:left="851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</w:rPr>
        <w:t xml:space="preserve">Уровень общего образования: </w:t>
      </w:r>
      <w:r w:rsidRPr="005E783A">
        <w:rPr>
          <w:rFonts w:eastAsia="Times New Roman" w:cs="Times New Roman"/>
          <w:color w:val="auto"/>
          <w:u w:val="single"/>
        </w:rPr>
        <w:t>начальное общее образование (1 класс)</w:t>
      </w:r>
    </w:p>
    <w:p w:rsidR="00A431C2" w:rsidRPr="005E783A" w:rsidRDefault="00A431C2" w:rsidP="005E783A">
      <w:pPr>
        <w:ind w:left="851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color w:val="auto"/>
        </w:rPr>
        <w:t xml:space="preserve">Количество часов: </w:t>
      </w:r>
      <w:r w:rsidR="00C14F32">
        <w:rPr>
          <w:rFonts w:eastAsia="Times New Roman" w:cs="Times New Roman"/>
          <w:color w:val="auto"/>
          <w:u w:val="single"/>
        </w:rPr>
        <w:t>64</w:t>
      </w:r>
      <w:r w:rsidRPr="005E783A">
        <w:rPr>
          <w:rFonts w:eastAsia="Times New Roman" w:cs="Times New Roman"/>
          <w:color w:val="auto"/>
          <w:u w:val="single"/>
        </w:rPr>
        <w:t xml:space="preserve"> часа</w:t>
      </w:r>
    </w:p>
    <w:p w:rsidR="00A431C2" w:rsidRPr="005E783A" w:rsidRDefault="00A431C2" w:rsidP="005E783A">
      <w:pPr>
        <w:ind w:left="851"/>
        <w:rPr>
          <w:rFonts w:eastAsia="Times New Roman" w:cs="Times New Roman"/>
          <w:color w:val="auto"/>
          <w:u w:val="single"/>
        </w:rPr>
      </w:pPr>
      <w:r w:rsidRPr="005E783A">
        <w:rPr>
          <w:rFonts w:eastAsia="Times New Roman" w:cs="Times New Roman"/>
          <w:color w:val="auto"/>
        </w:rPr>
        <w:t xml:space="preserve">Учитель: </w:t>
      </w:r>
      <w:r w:rsidRPr="005E783A">
        <w:rPr>
          <w:rFonts w:eastAsia="Times New Roman" w:cs="Times New Roman"/>
          <w:color w:val="auto"/>
          <w:u w:val="single"/>
        </w:rPr>
        <w:t>Хамаева Татьяна Консаторовна</w:t>
      </w:r>
    </w:p>
    <w:p w:rsidR="00A431C2" w:rsidRPr="005E783A" w:rsidRDefault="00A431C2" w:rsidP="005E783A">
      <w:pPr>
        <w:ind w:left="851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color w:val="auto"/>
        </w:rPr>
        <w:t>Программа разработана на основе</w:t>
      </w:r>
    </w:p>
    <w:p w:rsidR="00A431C2" w:rsidRPr="005E783A" w:rsidRDefault="00182639" w:rsidP="005E783A">
      <w:pPr>
        <w:ind w:left="851"/>
        <w:rPr>
          <w:rFonts w:eastAsia="Times New Roman" w:cs="Times New Roman"/>
          <w:color w:val="auto"/>
        </w:rPr>
      </w:pPr>
      <w:r>
        <w:t>а</w:t>
      </w:r>
      <w:bookmarkStart w:id="0" w:name="_GoBack"/>
      <w:bookmarkEnd w:id="0"/>
      <w:r w:rsidRPr="005E783A">
        <w:t>вторской программы Горячева А. В</w:t>
      </w:r>
      <w:r>
        <w:t xml:space="preserve">. (Сборник программ «Образовательная система «Школа 2100» / под ред. А. А. Леонтьева. - М.: </w:t>
      </w:r>
      <w:proofErr w:type="spellStart"/>
      <w:r>
        <w:t>Баласс</w:t>
      </w:r>
      <w:proofErr w:type="spellEnd"/>
      <w:r>
        <w:t>, 2013)</w:t>
      </w:r>
    </w:p>
    <w:p w:rsidR="00C46E46" w:rsidRPr="005E783A" w:rsidRDefault="00C46E46" w:rsidP="005E783A">
      <w:pPr>
        <w:ind w:left="851"/>
        <w:rPr>
          <w:rFonts w:eastAsia="Times New Roman" w:cs="Times New Roman"/>
          <w:color w:val="auto"/>
        </w:rPr>
      </w:pPr>
    </w:p>
    <w:p w:rsidR="00C46E46" w:rsidRPr="005E783A" w:rsidRDefault="00C46E46" w:rsidP="005E783A">
      <w:pPr>
        <w:ind w:left="1416"/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ind w:left="1416"/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ind w:left="1416"/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ind w:left="1416"/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jc w:val="center"/>
        <w:rPr>
          <w:rFonts w:eastAsia="Times New Roman" w:cs="Times New Roman"/>
          <w:b/>
          <w:color w:val="auto"/>
        </w:rPr>
      </w:pPr>
    </w:p>
    <w:p w:rsidR="00C46E46" w:rsidRPr="005E783A" w:rsidRDefault="00C46E46" w:rsidP="005E783A">
      <w:pPr>
        <w:ind w:left="1416"/>
        <w:jc w:val="center"/>
        <w:rPr>
          <w:rFonts w:eastAsia="Times New Roman" w:cs="Times New Roman"/>
          <w:b/>
          <w:color w:val="auto"/>
        </w:rPr>
      </w:pPr>
      <w:r w:rsidRPr="005E783A">
        <w:rPr>
          <w:rFonts w:eastAsia="Times New Roman" w:cs="Times New Roman"/>
          <w:b/>
          <w:color w:val="auto"/>
        </w:rPr>
        <w:t xml:space="preserve">2017 – </w:t>
      </w:r>
      <w:proofErr w:type="gramStart"/>
      <w:r w:rsidRPr="005E783A">
        <w:rPr>
          <w:rFonts w:eastAsia="Times New Roman" w:cs="Times New Roman"/>
          <w:b/>
          <w:color w:val="auto"/>
        </w:rPr>
        <w:t>2018  учебный</w:t>
      </w:r>
      <w:proofErr w:type="gramEnd"/>
      <w:r w:rsidRPr="005E783A">
        <w:rPr>
          <w:rFonts w:eastAsia="Times New Roman" w:cs="Times New Roman"/>
          <w:b/>
          <w:color w:val="auto"/>
        </w:rPr>
        <w:t xml:space="preserve"> год</w:t>
      </w:r>
    </w:p>
    <w:p w:rsidR="00C46E46" w:rsidRPr="005E783A" w:rsidRDefault="00C46E46" w:rsidP="005E783A">
      <w:pPr>
        <w:jc w:val="both"/>
        <w:rPr>
          <w:rFonts w:cs="Times New Roman"/>
          <w:color w:val="auto"/>
        </w:rPr>
        <w:sectPr w:rsidR="00C46E46" w:rsidRPr="005E783A" w:rsidSect="005E783A">
          <w:footerReference w:type="default" r:id="rId8"/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E546B" w:rsidRPr="005E783A" w:rsidRDefault="005E783A" w:rsidP="005E783A">
      <w:pPr>
        <w:pStyle w:val="1"/>
        <w:rPr>
          <w:rFonts w:cs="Times New Roman"/>
        </w:rPr>
      </w:pPr>
      <w:r w:rsidRPr="005E783A">
        <w:rPr>
          <w:rFonts w:cs="Times New Roman"/>
        </w:rPr>
        <w:lastRenderedPageBreak/>
        <w:t>Пояснительная записка</w:t>
      </w:r>
    </w:p>
    <w:p w:rsidR="00EE546B" w:rsidRPr="005E783A" w:rsidRDefault="00EE546B" w:rsidP="005E783A">
      <w:pPr>
        <w:rPr>
          <w:rFonts w:cs="Times New Roman"/>
          <w:color w:val="auto"/>
        </w:rPr>
      </w:pPr>
      <w:r w:rsidRPr="005E783A">
        <w:rPr>
          <w:rFonts w:cs="Times New Roman"/>
          <w:color w:val="auto"/>
        </w:rPr>
        <w:t xml:space="preserve">Рабочая программа по </w:t>
      </w:r>
      <w:r w:rsidR="005E783A" w:rsidRPr="005E783A">
        <w:rPr>
          <w:rFonts w:cs="Times New Roman"/>
          <w:color w:val="auto"/>
        </w:rPr>
        <w:t>информатике</w:t>
      </w:r>
      <w:r w:rsidRPr="005E783A">
        <w:rPr>
          <w:rFonts w:cs="Times New Roman"/>
          <w:color w:val="auto"/>
        </w:rPr>
        <w:t xml:space="preserve"> составлена для учащихся </w:t>
      </w:r>
      <w:r w:rsidR="005E783A" w:rsidRPr="005E783A">
        <w:rPr>
          <w:rFonts w:cs="Times New Roman"/>
          <w:color w:val="auto"/>
        </w:rPr>
        <w:t>1</w:t>
      </w:r>
      <w:r w:rsidRPr="005E783A">
        <w:rPr>
          <w:rFonts w:cs="Times New Roman"/>
          <w:color w:val="auto"/>
        </w:rPr>
        <w:t xml:space="preserve"> класса на основе следующих документов:</w:t>
      </w:r>
    </w:p>
    <w:p w:rsidR="00EE546B" w:rsidRDefault="00EE546B" w:rsidP="005E783A">
      <w:pPr>
        <w:pStyle w:val="a6"/>
        <w:numPr>
          <w:ilvl w:val="0"/>
          <w:numId w:val="4"/>
        </w:numPr>
      </w:pPr>
      <w:r w:rsidRPr="005E783A">
        <w:t>Федеральный государственный образовательный стандарт, утвержденный Приказом Минобразования РФ от 17.12.2010 года № 1897.</w:t>
      </w:r>
    </w:p>
    <w:p w:rsidR="00444DC7" w:rsidRPr="00A94049" w:rsidRDefault="00EA3933" w:rsidP="00444DC7">
      <w:pPr>
        <w:pStyle w:val="a6"/>
        <w:numPr>
          <w:ilvl w:val="0"/>
          <w:numId w:val="4"/>
        </w:numPr>
        <w:jc w:val="both"/>
      </w:pPr>
      <w:r w:rsidRPr="00F75C1B">
        <w:t xml:space="preserve">Федерального </w:t>
      </w:r>
      <w:r w:rsidRPr="00444DC7">
        <w:rPr>
          <w:iCs/>
        </w:rPr>
        <w:t>государственного образовательного стандарта начального общего образования.</w:t>
      </w:r>
      <w:r w:rsidR="00444DC7" w:rsidRPr="00444DC7">
        <w:rPr>
          <w:iCs/>
        </w:rPr>
        <w:t xml:space="preserve"> </w:t>
      </w:r>
      <w:r w:rsidR="00444DC7" w:rsidRPr="00A94049">
        <w:t>приказ</w:t>
      </w:r>
      <w:r w:rsidR="00444DC7">
        <w:t>ов</w:t>
      </w:r>
      <w:r w:rsidR="00444DC7" w:rsidRPr="00A94049">
        <w:t xml:space="preserve"> Министерства образования и науки Российской Федерации:</w:t>
      </w:r>
    </w:p>
    <w:p w:rsidR="00444DC7" w:rsidRPr="00A94049" w:rsidRDefault="00444DC7" w:rsidP="00444DC7">
      <w:pPr>
        <w:pStyle w:val="a6"/>
        <w:numPr>
          <w:ilvl w:val="0"/>
          <w:numId w:val="29"/>
        </w:numPr>
        <w:jc w:val="both"/>
      </w:pPr>
      <w:r w:rsidRPr="00A94049">
        <w:t>от 6 октября 2009 г. № 373 «Об утверждении федерального государственного образовательного стандарта начального общего образования»;</w:t>
      </w:r>
    </w:p>
    <w:p w:rsidR="00444DC7" w:rsidRPr="00A94049" w:rsidRDefault="00444DC7" w:rsidP="00444DC7">
      <w:pPr>
        <w:pStyle w:val="a6"/>
        <w:numPr>
          <w:ilvl w:val="0"/>
          <w:numId w:val="29"/>
        </w:numPr>
        <w:jc w:val="both"/>
      </w:pPr>
      <w:r w:rsidRPr="00A94049">
        <w:t>от 26 ноября 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373»;</w:t>
      </w:r>
    </w:p>
    <w:p w:rsidR="00444DC7" w:rsidRPr="00A94049" w:rsidRDefault="00444DC7" w:rsidP="00444DC7">
      <w:pPr>
        <w:pStyle w:val="a6"/>
        <w:numPr>
          <w:ilvl w:val="0"/>
          <w:numId w:val="29"/>
        </w:numPr>
        <w:jc w:val="both"/>
      </w:pPr>
      <w:r w:rsidRPr="00A94049">
        <w:t>от 22 сентября 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 рации от 6 октября 2009 г. № 373»;</w:t>
      </w:r>
    </w:p>
    <w:p w:rsidR="00444DC7" w:rsidRDefault="00444DC7" w:rsidP="00444DC7">
      <w:pPr>
        <w:pStyle w:val="a6"/>
        <w:numPr>
          <w:ilvl w:val="0"/>
          <w:numId w:val="29"/>
        </w:numPr>
        <w:jc w:val="both"/>
      </w:pPr>
      <w:r w:rsidRPr="00A94049">
        <w:t>от 29 декабря 2014 г. № 1643 «О внесении изменений в приказ Министерства образования и науки Российской Федерации от 6 октября 2009 г. №373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444DC7" w:rsidRPr="005E783A" w:rsidRDefault="00444DC7" w:rsidP="00444DC7">
      <w:pPr>
        <w:pStyle w:val="a6"/>
        <w:numPr>
          <w:ilvl w:val="0"/>
          <w:numId w:val="29"/>
        </w:numPr>
        <w:jc w:val="both"/>
      </w:pPr>
      <w:r w:rsidRPr="00A94049">
        <w:t>от 18 декабря 2012 г. № 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Федераций от 6 октября 2009 г. № 373»;</w:t>
      </w:r>
    </w:p>
    <w:p w:rsidR="00F2665D" w:rsidRPr="005E783A" w:rsidRDefault="00F2665D" w:rsidP="005E783A">
      <w:pPr>
        <w:pStyle w:val="a6"/>
        <w:numPr>
          <w:ilvl w:val="0"/>
          <w:numId w:val="4"/>
        </w:numPr>
      </w:pPr>
      <w:r w:rsidRPr="005E783A">
        <w:t>Авторской программы Горячева А. В</w:t>
      </w:r>
      <w:r w:rsidR="00421D06">
        <w:t xml:space="preserve">. (Сборник программ «Образовательная система «Школа 2100» / под ред. А. А. Леонтьева. - М.: </w:t>
      </w:r>
      <w:proofErr w:type="spellStart"/>
      <w:r w:rsidR="00421D06">
        <w:t>Баласс</w:t>
      </w:r>
      <w:proofErr w:type="spellEnd"/>
      <w:r w:rsidR="00421D06">
        <w:t>, 2013)</w:t>
      </w:r>
    </w:p>
    <w:p w:rsidR="00B73FEF" w:rsidRPr="00B73FEF" w:rsidRDefault="00B73FEF" w:rsidP="00B73FEF">
      <w:pPr>
        <w:pStyle w:val="a6"/>
        <w:numPr>
          <w:ilvl w:val="0"/>
          <w:numId w:val="4"/>
        </w:numPr>
      </w:pPr>
      <w:r w:rsidRPr="00B73FEF">
        <w:t>Учебный план МБОУ «Обливская СОШ №2» на 2017-2018 учебный год.</w:t>
      </w:r>
    </w:p>
    <w:p w:rsidR="00BC20C6" w:rsidRDefault="00BC20C6" w:rsidP="00BC20C6">
      <w:pPr>
        <w:rPr>
          <w:rFonts w:eastAsia="Times New Roman" w:cs="Times New Roman"/>
        </w:rPr>
      </w:pPr>
    </w:p>
    <w:p w:rsidR="00BC20C6" w:rsidRPr="00756D6D" w:rsidRDefault="00BC20C6" w:rsidP="00BC20C6">
      <w:pPr>
        <w:ind w:firstLine="360"/>
        <w:rPr>
          <w:rFonts w:eastAsia="Times New Roman" w:cs="Times New Roman"/>
        </w:rPr>
      </w:pPr>
      <w:r w:rsidRPr="00756D6D">
        <w:rPr>
          <w:rFonts w:eastAsia="Times New Roman" w:cs="Times New Roman"/>
        </w:rPr>
        <w:t xml:space="preserve">Изучение информационных технологий в начальной школе является неотъемлемой частью современного общего образования и направлено на формирование у подрастающего поколения нового целостного миропонимания и информационного мировоззрения, понимания компьютера как современного средства обработки информации. </w:t>
      </w:r>
    </w:p>
    <w:p w:rsidR="00BC20C6" w:rsidRPr="00756D6D" w:rsidRDefault="00BC20C6" w:rsidP="00BC20C6">
      <w:pPr>
        <w:rPr>
          <w:rFonts w:eastAsia="Times New Roman" w:cs="Times New Roman"/>
        </w:rPr>
      </w:pPr>
      <w:r w:rsidRPr="00756D6D">
        <w:rPr>
          <w:rFonts w:eastAsia="Times New Roman" w:cs="Times New Roman"/>
        </w:rPr>
        <w:t>Реформы в образовании позволяют приступить к изучению информатики (по базисному учебному плану) только в 3-4 классах. Настоящая дополнительная образовательная программа дает возможность учащимся 1</w:t>
      </w:r>
      <w:r>
        <w:rPr>
          <w:rFonts w:eastAsia="Times New Roman" w:cs="Times New Roman"/>
        </w:rPr>
        <w:t xml:space="preserve"> класса</w:t>
      </w:r>
      <w:r w:rsidRPr="00756D6D">
        <w:rPr>
          <w:rFonts w:eastAsia="Times New Roman" w:cs="Times New Roman"/>
        </w:rPr>
        <w:t xml:space="preserve"> приступить к изучению новых информационных технологий с пользой для себя на соответствующем им уровне развития, учиться применять компьютер как средство получения новых знаний. </w:t>
      </w:r>
    </w:p>
    <w:p w:rsidR="00BC20C6" w:rsidRPr="00756D6D" w:rsidRDefault="00BC20C6" w:rsidP="00BC20C6">
      <w:pPr>
        <w:rPr>
          <w:rFonts w:eastAsia="Times New Roman" w:cs="Times New Roman"/>
        </w:rPr>
      </w:pPr>
      <w:r w:rsidRPr="00756D6D">
        <w:rPr>
          <w:rFonts w:eastAsia="Times New Roman" w:cs="Times New Roman"/>
        </w:rPr>
        <w:t>Актуальность настоящей образовательной программы заключается в том, что интерес к изучению новых технологий у подрастающего поколения и у родительской общественности появляется в настоящее время уже в дошкольном и раннем школьном возрасте. Поэтому сегодня, выполняя социальный заказ общества, система дополнительного образования должна решать новую проблему – подготовить подрастающее поколение к жизни, творческой и будущей профессиональной деятельности в высокоразвитом информационном обществе.</w:t>
      </w:r>
    </w:p>
    <w:p w:rsidR="00BC20C6" w:rsidRDefault="00BC20C6" w:rsidP="00BC20C6">
      <w:pPr>
        <w:rPr>
          <w:rFonts w:eastAsia="Times New Roman" w:cs="Times New Roman"/>
        </w:rPr>
      </w:pPr>
      <w:r w:rsidRPr="00756D6D">
        <w:rPr>
          <w:rFonts w:eastAsia="Times New Roman" w:cs="Times New Roman"/>
          <w:b/>
          <w:bCs/>
        </w:rPr>
        <w:t xml:space="preserve">Педагогическая целесообразность </w:t>
      </w:r>
      <w:r w:rsidRPr="00756D6D">
        <w:rPr>
          <w:rFonts w:eastAsia="Times New Roman" w:cs="Times New Roman"/>
        </w:rPr>
        <w:t>изучения</w:t>
      </w:r>
      <w:r w:rsidRPr="00756D6D">
        <w:rPr>
          <w:rFonts w:eastAsia="Times New Roman" w:cs="Times New Roman"/>
          <w:b/>
          <w:bCs/>
        </w:rPr>
        <w:t xml:space="preserve"> </w:t>
      </w:r>
      <w:r w:rsidRPr="00756D6D">
        <w:rPr>
          <w:rFonts w:eastAsia="Times New Roman" w:cs="Times New Roman"/>
        </w:rPr>
        <w:t xml:space="preserve">состоит в том, чтобы сформировать у подрастающего поколения новые компетенции, необходимые в обществе, использующем современные информационные технологии; позволит обеспечивать динамическое развитие личности ребенка, его </w:t>
      </w:r>
      <w:r w:rsidRPr="00756D6D">
        <w:rPr>
          <w:rFonts w:eastAsia="Times New Roman" w:cs="Times New Roman"/>
        </w:rPr>
        <w:lastRenderedPageBreak/>
        <w:t>нравственное становление; формировать целостное восприятие мира, людей и самого себя, развивать интеллектуальные и творческие способности ребенка в оптимальном возрасте.</w:t>
      </w:r>
    </w:p>
    <w:p w:rsidR="00F2665D" w:rsidRPr="005E783A" w:rsidRDefault="00F2665D" w:rsidP="00BC20C6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color w:val="auto"/>
        </w:rPr>
        <w:t>Основной целью</w:t>
      </w:r>
      <w:r w:rsidRPr="005E783A">
        <w:rPr>
          <w:rFonts w:eastAsia="Times New Roman" w:cs="Times New Roman"/>
          <w:color w:val="auto"/>
        </w:rPr>
        <w:t xml:space="preserve"> образовательной программы является: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>подготовка</w:t>
      </w:r>
      <w:r w:rsidRPr="005E783A">
        <w:rPr>
          <w:rFonts w:eastAsia="Times New Roman" w:cs="Times New Roman"/>
          <w:color w:val="auto"/>
        </w:rPr>
        <w:t xml:space="preserve"> учащихся к эффективному использованию информационных технологий в учебной и практической деятельности, развитие творческого потенциала учащихся, подготовка к проектной деятельности, а также </w:t>
      </w:r>
      <w:r w:rsidRPr="005E783A">
        <w:rPr>
          <w:rFonts w:eastAsia="Times New Roman" w:cs="Times New Roman"/>
          <w:i/>
          <w:iCs/>
          <w:color w:val="auto"/>
        </w:rPr>
        <w:t>освоение знаний</w:t>
      </w:r>
      <w:r w:rsidRPr="005E783A">
        <w:rPr>
          <w:rFonts w:eastAsia="Times New Roman" w:cs="Times New Roman"/>
          <w:color w:val="auto"/>
        </w:rPr>
        <w:t xml:space="preserve">, составляющих начала представлений об информационной картине мира, информационных процессах и информационной культуре; </w:t>
      </w:r>
      <w:r w:rsidRPr="005E783A">
        <w:rPr>
          <w:rFonts w:eastAsia="Times New Roman" w:cs="Times New Roman"/>
          <w:i/>
          <w:iCs/>
          <w:color w:val="auto"/>
        </w:rPr>
        <w:t xml:space="preserve">овладение умением </w:t>
      </w:r>
      <w:r w:rsidRPr="005E783A">
        <w:rPr>
          <w:rFonts w:eastAsia="Times New Roman" w:cs="Times New Roman"/>
          <w:color w:val="auto"/>
        </w:rPr>
        <w:t xml:space="preserve">использовать компьютерную технику как практический инструмент для работы с информацией в учебной деятельности и повседневной жизни; </w:t>
      </w:r>
      <w:r w:rsidRPr="005E783A">
        <w:rPr>
          <w:rFonts w:eastAsia="Times New Roman" w:cs="Times New Roman"/>
          <w:i/>
          <w:iCs/>
          <w:color w:val="auto"/>
        </w:rPr>
        <w:t xml:space="preserve">воспитание интереса </w:t>
      </w:r>
      <w:r w:rsidRPr="005E783A">
        <w:rPr>
          <w:rFonts w:eastAsia="Times New Roman" w:cs="Times New Roman"/>
          <w:color w:val="auto"/>
        </w:rPr>
        <w:t>к информационной и коммуникативной деятельности, этическим нормам работы с информацией; воспитание бережного отношения к техническим устройствам.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</w:rPr>
        <w:t xml:space="preserve">Основные задачи </w:t>
      </w:r>
      <w:r w:rsidRPr="005E783A">
        <w:rPr>
          <w:rFonts w:eastAsia="Times New Roman" w:cs="Times New Roman"/>
          <w:color w:val="auto"/>
        </w:rPr>
        <w:t xml:space="preserve">общего учебного процесса </w:t>
      </w:r>
      <w:r w:rsidR="005E783A" w:rsidRPr="005E783A">
        <w:rPr>
          <w:rFonts w:eastAsia="Times New Roman" w:cs="Times New Roman"/>
          <w:color w:val="auto"/>
        </w:rPr>
        <w:t>образовательной:</w:t>
      </w:r>
      <w:r w:rsidRPr="005E783A">
        <w:rPr>
          <w:rFonts w:eastAsia="Times New Roman" w:cs="Times New Roman"/>
          <w:color w:val="auto"/>
        </w:rPr>
        <w:t xml:space="preserve"> 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 xml:space="preserve">формирование </w:t>
      </w:r>
      <w:proofErr w:type="spellStart"/>
      <w:r w:rsidRPr="005E783A">
        <w:rPr>
          <w:rFonts w:eastAsia="Times New Roman" w:cs="Times New Roman"/>
          <w:i/>
          <w:iCs/>
          <w:color w:val="auto"/>
        </w:rPr>
        <w:t>общеучебных</w:t>
      </w:r>
      <w:proofErr w:type="spellEnd"/>
      <w:r w:rsidRPr="005E783A">
        <w:rPr>
          <w:rFonts w:eastAsia="Times New Roman" w:cs="Times New Roman"/>
          <w:i/>
          <w:iCs/>
          <w:color w:val="auto"/>
        </w:rPr>
        <w:t xml:space="preserve"> умений</w:t>
      </w:r>
      <w:r w:rsidRPr="005E783A">
        <w:rPr>
          <w:rFonts w:eastAsia="Times New Roman" w:cs="Times New Roman"/>
          <w:color w:val="auto"/>
        </w:rPr>
        <w:t xml:space="preserve">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 xml:space="preserve">формирование умения </w:t>
      </w:r>
      <w:r w:rsidRPr="005E783A">
        <w:rPr>
          <w:rFonts w:eastAsia="Times New Roman" w:cs="Times New Roman"/>
          <w:color w:val="auto"/>
        </w:rPr>
        <w:t>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>формирование понятий</w:t>
      </w:r>
      <w:r w:rsidRPr="005E783A">
        <w:rPr>
          <w:rFonts w:eastAsia="Times New Roman" w:cs="Times New Roman"/>
          <w:color w:val="auto"/>
        </w:rPr>
        <w:t xml:space="preserve"> существенных признаков предмета и группы предметов; понятия части и целого; геометрического преобразования поворота;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 xml:space="preserve">формирование умения </w:t>
      </w:r>
      <w:r w:rsidRPr="005E783A">
        <w:rPr>
          <w:rFonts w:eastAsia="Times New Roman" w:cs="Times New Roman"/>
          <w:color w:val="auto"/>
        </w:rPr>
        <w:t>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“и”, “или”, “не”, “найдется”, “для всех”;</w:t>
      </w:r>
    </w:p>
    <w:p w:rsidR="00F2665D" w:rsidRPr="005E783A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>формирование понятий</w:t>
      </w:r>
      <w:r w:rsidRPr="005E783A">
        <w:rPr>
          <w:rFonts w:eastAsia="Times New Roman" w:cs="Times New Roman"/>
          <w:color w:val="auto"/>
        </w:rPr>
        <w:t xml:space="preserve"> “команда”, “исполнитель”, “алгоритм” </w:t>
      </w:r>
      <w:r w:rsidRPr="005E783A">
        <w:rPr>
          <w:rFonts w:eastAsia="Times New Roman" w:cs="Times New Roman"/>
          <w:i/>
          <w:iCs/>
          <w:color w:val="auto"/>
        </w:rPr>
        <w:t xml:space="preserve">и умений </w:t>
      </w:r>
      <w:r w:rsidRPr="005E783A">
        <w:rPr>
          <w:rFonts w:eastAsia="Times New Roman" w:cs="Times New Roman"/>
          <w:color w:val="auto"/>
        </w:rPr>
        <w:t>составлять алгоритмы для учебных исполнителей;</w:t>
      </w:r>
    </w:p>
    <w:p w:rsidR="00F2665D" w:rsidRDefault="00F2665D" w:rsidP="005E783A">
      <w:pPr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i/>
          <w:iCs/>
          <w:color w:val="auto"/>
        </w:rPr>
        <w:t xml:space="preserve">привитие </w:t>
      </w:r>
      <w:r w:rsidRPr="005E783A">
        <w:rPr>
          <w:rFonts w:eastAsia="Times New Roman" w:cs="Times New Roman"/>
          <w:color w:val="auto"/>
        </w:rPr>
        <w:t xml:space="preserve">ученикам необходимых </w:t>
      </w:r>
      <w:r w:rsidRPr="005E783A">
        <w:rPr>
          <w:rFonts w:eastAsia="Times New Roman" w:cs="Times New Roman"/>
          <w:i/>
          <w:iCs/>
          <w:color w:val="auto"/>
        </w:rPr>
        <w:t xml:space="preserve">навыков </w:t>
      </w:r>
      <w:r w:rsidRPr="005E783A">
        <w:rPr>
          <w:rFonts w:eastAsia="Times New Roman" w:cs="Times New Roman"/>
          <w:color w:val="auto"/>
        </w:rPr>
        <w:t>использования современных компьютерных и информационных технологий для решения учебных и практических задач.</w:t>
      </w:r>
    </w:p>
    <w:p w:rsidR="005E783A" w:rsidRPr="005E783A" w:rsidRDefault="005E783A" w:rsidP="005E783A">
      <w:pPr>
        <w:pStyle w:val="1"/>
        <w:rPr>
          <w:rFonts w:cs="Times New Roman"/>
        </w:rPr>
      </w:pPr>
      <w:r w:rsidRPr="005E783A">
        <w:rPr>
          <w:rFonts w:cs="Times New Roman"/>
        </w:rPr>
        <w:t>Результаты освоения предмета</w:t>
      </w:r>
    </w:p>
    <w:p w:rsidR="005E783A" w:rsidRPr="005E783A" w:rsidRDefault="005E783A" w:rsidP="005E783A">
      <w:pPr>
        <w:shd w:val="clear" w:color="auto" w:fill="FFFFFF"/>
        <w:spacing w:after="150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</w:rPr>
        <w:t>ЛИЧНОСТНЫЕ РЕЗУЛЬТАТЫ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403"/>
        <w:gridCol w:w="7718"/>
      </w:tblGrid>
      <w:tr w:rsidR="005E783A" w:rsidRPr="005E783A" w:rsidTr="005E783A"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У обучающегося будут сформированы</w:t>
            </w:r>
          </w:p>
        </w:tc>
        <w:tc>
          <w:tcPr>
            <w:tcW w:w="2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Обучающийся получит возможность для формирования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Внутренняя позиция школьника</w:t>
            </w:r>
          </w:p>
        </w:tc>
      </w:tr>
      <w:tr w:rsidR="005E783A" w:rsidRPr="005E783A" w:rsidTr="005E783A">
        <w:tc>
          <w:tcPr>
            <w:tcW w:w="2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</w:t>
            </w:r>
          </w:p>
        </w:tc>
        <w:tc>
          <w:tcPr>
            <w:tcW w:w="25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внутренней позиции школьника на уровне положительного отношения к школе, понимания необходимости обучения, выраженного в преобладании учебно-познавательных мотивов и предпочтений социального способа оценки знаний</w:t>
            </w:r>
          </w:p>
        </w:tc>
      </w:tr>
    </w:tbl>
    <w:p w:rsidR="005E783A" w:rsidRPr="005E783A" w:rsidRDefault="005E783A" w:rsidP="005E783A">
      <w:pPr>
        <w:shd w:val="clear" w:color="auto" w:fill="FFFFFF"/>
        <w:spacing w:before="240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</w:rPr>
        <w:lastRenderedPageBreak/>
        <w:t>МЕТАПРЕДМЕТНЫЕ</w:t>
      </w:r>
    </w:p>
    <w:p w:rsidR="005E783A" w:rsidRPr="005E783A" w:rsidRDefault="005E783A" w:rsidP="005E783A">
      <w:pPr>
        <w:shd w:val="clear" w:color="auto" w:fill="FFFFFF"/>
        <w:spacing w:after="150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  <w:u w:val="single"/>
        </w:rPr>
        <w:t>Познавательные универсальные действия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5"/>
        <w:gridCol w:w="7766"/>
      </w:tblGrid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Выпускник научится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Выпускник получит возможность научиться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анализировать объекты с целью выделения признаков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анализировать объекты с выделением существенных и несущественных признаков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выбрать основание для сравнения объектов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сравнивает по заданным критериям два три объекта, выделяя два-три существенных признака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осуществлять сравнение, самостоятельно выбирая основания и критерии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выбрать основание для классификации объектов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проводит классификацию по заданным критериям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осуществлять классификацию самостоятельно выбирая критерии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доказать свою точку зрения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строить рассуждения в форме связи простых суждений об объекте, свойствах, связях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строить логические рассуждения, включающие установление причинно-следственных связей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определять последовательность событий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9E5945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устанавливать последовательность событий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устанавливать последовательность событий, выявлять недостающие элементы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определять последовательность действий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определять последовательность выполнения действий, составлять простейшую инструкцию из двух-трех шагов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определять последовательность выполнения действий, составлять инструкцию (алгоритм) к выполненному действию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использовать знаково-символические средства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использовать знаково-символические средства, в том числе модели и схемы для решения задач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создавать и преобразовывать модели и схемы для решения задач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кодировать и декодировать информацию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lastRenderedPageBreak/>
              <w:t>кодировать и декодировать предложенную информацию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кодировать и декодировать свою информацию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понимать информацию, представленную в неявном виде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описанию).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понимать информацию, представленную в неявном виде (выделяет общий признак группы элементов, характеризует явление по его описанию) и самостоятельно представлять информацию в неявном виде.</w:t>
            </w:r>
          </w:p>
        </w:tc>
      </w:tr>
    </w:tbl>
    <w:p w:rsidR="005E783A" w:rsidRPr="005E783A" w:rsidRDefault="005E783A" w:rsidP="005E783A">
      <w:pPr>
        <w:shd w:val="clear" w:color="auto" w:fill="FFFFFF"/>
        <w:spacing w:after="150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  <w:u w:val="single"/>
        </w:rPr>
        <w:t>Регулятивные универсальные действия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79"/>
        <w:gridCol w:w="7742"/>
      </w:tblGrid>
      <w:tr w:rsidR="005E783A" w:rsidRPr="005E783A" w:rsidTr="005E783A">
        <w:tc>
          <w:tcPr>
            <w:tcW w:w="2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Выпускник научится</w:t>
            </w:r>
          </w:p>
        </w:tc>
        <w:tc>
          <w:tcPr>
            <w:tcW w:w="2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Выпускник получит возможность научиться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принимать и сохранять учебную цель и задачи</w:t>
            </w:r>
          </w:p>
        </w:tc>
      </w:tr>
      <w:tr w:rsidR="005E783A" w:rsidRPr="005E783A" w:rsidTr="005E783A">
        <w:tc>
          <w:tcPr>
            <w:tcW w:w="2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Принимать и сохранять учебные цели и задачи</w:t>
            </w:r>
          </w:p>
        </w:tc>
        <w:tc>
          <w:tcPr>
            <w:tcW w:w="2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в сотрудничестве с учителем ставить новые учебные задачи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контролировать свои действия</w:t>
            </w:r>
          </w:p>
        </w:tc>
      </w:tr>
      <w:tr w:rsidR="005E783A" w:rsidRPr="005E783A" w:rsidTr="005E783A">
        <w:tc>
          <w:tcPr>
            <w:tcW w:w="2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осуществлять контроль при наличии эталона</w:t>
            </w:r>
          </w:p>
        </w:tc>
        <w:tc>
          <w:tcPr>
            <w:tcW w:w="2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Осуществлять контроль на уровне произвольного внимания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Умения планировать свои действия</w:t>
            </w:r>
          </w:p>
        </w:tc>
      </w:tr>
      <w:tr w:rsidR="005E783A" w:rsidRPr="005E783A" w:rsidTr="005E783A">
        <w:tc>
          <w:tcPr>
            <w:tcW w:w="2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планировать и выполнять свои действия в соответствии с поставленной задачей и условиями ее реализации</w:t>
            </w:r>
          </w:p>
        </w:tc>
        <w:tc>
          <w:tcPr>
            <w:tcW w:w="2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планировать и выполнять свои действия в соответствии с поставленной задачей и условиями ее реализации в новом учебном материале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Умения оценивать свои действия</w:t>
            </w:r>
          </w:p>
        </w:tc>
      </w:tr>
      <w:tr w:rsidR="005E783A" w:rsidRPr="005E783A" w:rsidTr="005E783A">
        <w:tc>
          <w:tcPr>
            <w:tcW w:w="244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оценивать правильность выполнения действия на уровне ретроспективной оценки</w:t>
            </w:r>
          </w:p>
        </w:tc>
        <w:tc>
          <w:tcPr>
            <w:tcW w:w="25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</w:t>
            </w:r>
          </w:p>
        </w:tc>
      </w:tr>
    </w:tbl>
    <w:p w:rsidR="005E783A" w:rsidRPr="005E783A" w:rsidRDefault="005E783A" w:rsidP="005E783A">
      <w:pPr>
        <w:shd w:val="clear" w:color="auto" w:fill="FFFFFF"/>
        <w:spacing w:after="150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  <w:u w:val="single"/>
        </w:rPr>
        <w:t>Коммуникативные универсальные действия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55"/>
        <w:gridCol w:w="7766"/>
      </w:tblGrid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Выпускник научится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Выпускник получит возможность научиться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Умение объяснить свой выбор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строить понятные для партнера высказывания при объяснении своего выбора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строить понятные для партнера высказывания при объяснении своего выбора и отвечать на поставленные вопросы</w:t>
            </w:r>
          </w:p>
        </w:tc>
      </w:tr>
      <w:tr w:rsidR="005E783A" w:rsidRPr="005E783A" w:rsidTr="005E783A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jc w:val="center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lastRenderedPageBreak/>
              <w:t>Умение задавать вопросы</w:t>
            </w:r>
          </w:p>
        </w:tc>
      </w:tr>
      <w:tr w:rsidR="005E783A" w:rsidRPr="005E783A" w:rsidTr="005E783A">
        <w:tc>
          <w:tcPr>
            <w:tcW w:w="24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формулировать вопросы</w:t>
            </w:r>
          </w:p>
        </w:tc>
        <w:tc>
          <w:tcPr>
            <w:tcW w:w="2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83A" w:rsidRPr="005E783A" w:rsidRDefault="005E783A" w:rsidP="005E783A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i/>
                <w:iCs/>
                <w:color w:val="auto"/>
              </w:rPr>
              <w:t>формулировать вопросы, необходимые для организации собственной деятельности и сотрудничества с партнером</w:t>
            </w:r>
          </w:p>
        </w:tc>
      </w:tr>
    </w:tbl>
    <w:p w:rsidR="005E783A" w:rsidRPr="005E783A" w:rsidRDefault="005E783A" w:rsidP="005E783A">
      <w:pPr>
        <w:shd w:val="clear" w:color="auto" w:fill="FFFFFF"/>
        <w:spacing w:before="240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color w:val="auto"/>
        </w:rPr>
        <w:t>ПРЕДМЕТНЫЕ РЕЗУЛЬТАТЫ</w:t>
      </w:r>
    </w:p>
    <w:p w:rsidR="004D6ED8" w:rsidRDefault="004D6ED8" w:rsidP="004D6ED8">
      <w:pPr>
        <w:shd w:val="clear" w:color="auto" w:fill="FFFFFF"/>
        <w:autoSpaceDE w:val="0"/>
        <w:autoSpaceDN w:val="0"/>
        <w:adjustRightInd w:val="0"/>
        <w:ind w:firstLine="426"/>
        <w:rPr>
          <w:rFonts w:eastAsiaTheme="minorHAnsi" w:cstheme="minorBidi"/>
          <w:color w:val="auto"/>
        </w:rPr>
      </w:pPr>
      <w:r>
        <w:rPr>
          <w:rFonts w:eastAsia="Times New Roman"/>
        </w:rPr>
        <w:t>В результате изучения материала учащиеся должны уметь: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называть признаки (цвет, форма, размер, названия) предметов и состав предметов;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ориентироваться в пространстве;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выявлять закономерности в чередовании фигур различных цветов, форм, размеров;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обобщать и классифицировать предметы по общему признаку;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описывать и определять предметы через их признаки, составные части и действия;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разбивать предложенное множество на два подмножества по значениям разных признаков;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называть последовательность простых действий;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находить пропущенное действие в заданной последовательности;</w:t>
      </w:r>
    </w:p>
    <w:p w:rsidR="004D6ED8" w:rsidRDefault="004D6ED8" w:rsidP="004D6ED8">
      <w:pPr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ind w:left="0" w:firstLine="284"/>
        <w:jc w:val="both"/>
      </w:pPr>
      <w:r>
        <w:rPr>
          <w:rFonts w:eastAsia="Times New Roman"/>
        </w:rPr>
        <w:t>выделять истинные и ложные высказывания;</w:t>
      </w:r>
    </w:p>
    <w:p w:rsidR="004D6ED8" w:rsidRDefault="004D6ED8" w:rsidP="004D6ED8">
      <w:pPr>
        <w:rPr>
          <w:rFonts w:eastAsia="Times New Roman" w:cs="Times New Roman"/>
        </w:rPr>
      </w:pPr>
      <w:r>
        <w:rPr>
          <w:rFonts w:eastAsia="Times New Roman"/>
        </w:rPr>
        <w:t>решать некоторые задачи с помощью графов.</w:t>
      </w:r>
      <w:r>
        <w:rPr>
          <w:rFonts w:eastAsia="Times New Roman" w:cs="Times New Roman"/>
        </w:rPr>
        <w:t xml:space="preserve"> </w:t>
      </w:r>
    </w:p>
    <w:p w:rsidR="004D6ED8" w:rsidRDefault="004D6ED8" w:rsidP="004D6ED8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Учащиеся должны уметь </w:t>
      </w:r>
      <w:r>
        <w:rPr>
          <w:rFonts w:eastAsia="Times New Roman" w:cs="Times New Roman"/>
          <w:b/>
          <w:bCs/>
        </w:rPr>
        <w:t>использовать</w:t>
      </w:r>
      <w:r>
        <w:rPr>
          <w:rFonts w:eastAsia="Times New Roman" w:cs="Times New Roman"/>
        </w:rPr>
        <w:t xml:space="preserve"> приобретенные </w:t>
      </w:r>
      <w:r>
        <w:rPr>
          <w:rFonts w:eastAsia="Times New Roman" w:cs="Times New Roman"/>
          <w:b/>
          <w:bCs/>
        </w:rPr>
        <w:t>знания и умения в учебной деятельности и повседневной жизни:</w:t>
      </w:r>
    </w:p>
    <w:p w:rsidR="004D6ED8" w:rsidRDefault="004D6ED8" w:rsidP="004D6ED8">
      <w:pPr>
        <w:rPr>
          <w:rFonts w:eastAsia="Times New Roman" w:cs="Times New Roman"/>
        </w:rPr>
      </w:pPr>
      <w:r>
        <w:rPr>
          <w:rFonts w:eastAsia="Times New Roman" w:cs="Times New Roman"/>
        </w:rPr>
        <w:t>готовить сообщения с использованием различных источников информации: книг, прессы, радио, телевидения, устных сообщений и др.;</w:t>
      </w:r>
    </w:p>
    <w:p w:rsidR="004D6ED8" w:rsidRDefault="004D6ED8" w:rsidP="004D6ED8">
      <w:pPr>
        <w:rPr>
          <w:rFonts w:eastAsia="Times New Roman" w:cs="Times New Roman"/>
        </w:rPr>
      </w:pPr>
      <w:r>
        <w:rPr>
          <w:rFonts w:eastAsia="Times New Roman" w:cs="Times New Roman"/>
        </w:rPr>
        <w:t>применять точную и понятную инструкцию при решении учебных задач и в повседневной жизни;</w:t>
      </w:r>
    </w:p>
    <w:p w:rsidR="004D6ED8" w:rsidRDefault="004D6ED8" w:rsidP="004D6ED8">
      <w:pPr>
        <w:rPr>
          <w:rFonts w:eastAsia="Times New Roman" w:cs="Times New Roman"/>
        </w:rPr>
      </w:pPr>
      <w:r>
        <w:rPr>
          <w:rFonts w:eastAsia="Times New Roman" w:cs="Times New Roman"/>
        </w:rPr>
        <w:t>придерживаться этических правил и норм, применяемых при работе с информацией, применять правила безопасного поведения при работе с компьютерами.</w:t>
      </w:r>
      <w:r>
        <w:rPr>
          <w:rFonts w:eastAsia="Times New Roman" w:cs="Times New Roman"/>
          <w:b/>
          <w:bCs/>
        </w:rPr>
        <w:t xml:space="preserve"> </w:t>
      </w:r>
    </w:p>
    <w:p w:rsidR="0096565C" w:rsidRPr="0096565C" w:rsidRDefault="0096565C" w:rsidP="0096565C">
      <w:pPr>
        <w:rPr>
          <w:color w:val="auto"/>
        </w:rPr>
      </w:pPr>
      <w:r w:rsidRPr="0096565C">
        <w:rPr>
          <w:b/>
          <w:bCs/>
        </w:rPr>
        <w:t>Способами проверки</w:t>
      </w:r>
      <w:r w:rsidRPr="0096565C">
        <w:t xml:space="preserve"> ожидаемых результатов служат: текущий контроль (опрос, проверка заданий на ПК), игры. Система оценивания – </w:t>
      </w:r>
      <w:proofErr w:type="spellStart"/>
      <w:r w:rsidRPr="0096565C">
        <w:t>безотметочная</w:t>
      </w:r>
      <w:proofErr w:type="spellEnd"/>
      <w:r w:rsidRPr="0096565C">
        <w:t xml:space="preserve">. Используется только словесная оценка достижений учащихся. </w:t>
      </w:r>
    </w:p>
    <w:p w:rsidR="0096565C" w:rsidRPr="00C43CBE" w:rsidRDefault="0096565C" w:rsidP="0096565C">
      <w:r w:rsidRPr="0096565C">
        <w:rPr>
          <w:b/>
          <w:bCs/>
        </w:rPr>
        <w:t>Форма подведения итогов</w:t>
      </w:r>
      <w:r w:rsidRPr="0096565C">
        <w:t xml:space="preserve"> реализации дополнительной образовательной программы «Мой друг – компьютер» – игры, соревнования, конкурсы, марафон.</w:t>
      </w:r>
    </w:p>
    <w:p w:rsidR="005853D1" w:rsidRPr="005E783A" w:rsidRDefault="005E783A" w:rsidP="005E783A">
      <w:pPr>
        <w:pStyle w:val="1"/>
        <w:rPr>
          <w:rFonts w:cs="Times New Roman"/>
        </w:rPr>
      </w:pPr>
      <w:r w:rsidRPr="005E783A">
        <w:rPr>
          <w:rFonts w:cs="Times New Roman"/>
        </w:rPr>
        <w:t>Место предмета в учебном плане.</w:t>
      </w:r>
    </w:p>
    <w:p w:rsidR="00C43CBE" w:rsidRPr="00A77B9A" w:rsidRDefault="00C43CBE" w:rsidP="00C43CBE">
      <w:pPr>
        <w:ind w:firstLine="709"/>
        <w:jc w:val="both"/>
        <w:rPr>
          <w:rFonts w:eastAsia="+mj-ea" w:cs="Times New Roman"/>
          <w:bCs/>
          <w:kern w:val="24"/>
        </w:rPr>
      </w:pPr>
      <w:r w:rsidRPr="00A77B9A">
        <w:rPr>
          <w:rFonts w:eastAsia="+mj-ea" w:cs="Times New Roman"/>
          <w:bCs/>
          <w:kern w:val="24"/>
        </w:rPr>
        <w:t xml:space="preserve">По годовому календарному графику МБОУ «Обливская СОШ №2» на 2017 - 2018 учебный год для </w:t>
      </w:r>
      <w:r>
        <w:rPr>
          <w:rFonts w:eastAsia="+mj-ea" w:cs="Times New Roman"/>
          <w:bCs/>
          <w:kern w:val="24"/>
        </w:rPr>
        <w:t>1</w:t>
      </w:r>
      <w:r w:rsidRPr="00A77B9A">
        <w:rPr>
          <w:rFonts w:eastAsia="+mj-ea" w:cs="Times New Roman"/>
          <w:bCs/>
          <w:kern w:val="24"/>
        </w:rPr>
        <w:t xml:space="preserve"> «А» класс</w:t>
      </w:r>
      <w:r>
        <w:rPr>
          <w:rFonts w:eastAsia="+mj-ea" w:cs="Times New Roman"/>
          <w:bCs/>
          <w:kern w:val="24"/>
        </w:rPr>
        <w:t>а</w:t>
      </w:r>
      <w:r w:rsidRPr="00A77B9A">
        <w:rPr>
          <w:rFonts w:eastAsia="+mj-ea" w:cs="Times New Roman"/>
          <w:bCs/>
          <w:kern w:val="24"/>
        </w:rPr>
        <w:t xml:space="preserve"> предусмотрено</w:t>
      </w:r>
      <w:r>
        <w:rPr>
          <w:rFonts w:eastAsia="+mj-ea" w:cs="Times New Roman"/>
          <w:bCs/>
          <w:kern w:val="24"/>
        </w:rPr>
        <w:t xml:space="preserve"> 33</w:t>
      </w:r>
      <w:r w:rsidRPr="00A77B9A">
        <w:rPr>
          <w:rFonts w:eastAsia="+mj-ea" w:cs="Times New Roman"/>
          <w:bCs/>
          <w:kern w:val="24"/>
        </w:rPr>
        <w:t xml:space="preserve"> учебных недель, по учебному плану на 2017 - 2018 учебный год на изучение </w:t>
      </w:r>
      <w:r>
        <w:rPr>
          <w:rFonts w:eastAsia="Times New Roman" w:cs="Times New Roman"/>
        </w:rPr>
        <w:t>внеурочного</w:t>
      </w:r>
      <w:r w:rsidRPr="0017561A">
        <w:rPr>
          <w:rFonts w:eastAsia="Times New Roman" w:cs="Times New Roman"/>
        </w:rPr>
        <w:t xml:space="preserve"> предмета «</w:t>
      </w:r>
      <w:r>
        <w:rPr>
          <w:rFonts w:eastAsia="Times New Roman" w:cs="Times New Roman"/>
        </w:rPr>
        <w:t>Информатик</w:t>
      </w:r>
      <w:r w:rsidRPr="0017561A">
        <w:rPr>
          <w:rFonts w:eastAsia="Times New Roman" w:cs="Times New Roman"/>
        </w:rPr>
        <w:t xml:space="preserve">а» </w:t>
      </w:r>
      <w:r w:rsidRPr="00A77B9A">
        <w:rPr>
          <w:rFonts w:eastAsia="+mj-ea" w:cs="Times New Roman"/>
          <w:bCs/>
          <w:kern w:val="24"/>
        </w:rPr>
        <w:t xml:space="preserve">отводится </w:t>
      </w:r>
      <w:r>
        <w:rPr>
          <w:rFonts w:eastAsia="+mj-ea" w:cs="Times New Roman"/>
          <w:bCs/>
          <w:kern w:val="24"/>
        </w:rPr>
        <w:t>2</w:t>
      </w:r>
      <w:r w:rsidRPr="00A77B9A">
        <w:rPr>
          <w:rFonts w:eastAsia="+mj-ea" w:cs="Times New Roman"/>
          <w:bCs/>
          <w:kern w:val="24"/>
        </w:rPr>
        <w:t xml:space="preserve"> часа в неделю, поэтому настоящая рабочая программа должна быть спланирована на </w:t>
      </w:r>
      <w:r>
        <w:rPr>
          <w:rFonts w:eastAsia="+mj-ea" w:cs="Times New Roman"/>
          <w:bCs/>
          <w:kern w:val="24"/>
        </w:rPr>
        <w:t>66</w:t>
      </w:r>
      <w:r w:rsidRPr="00A77B9A">
        <w:rPr>
          <w:rFonts w:eastAsia="+mj-ea" w:cs="Times New Roman"/>
          <w:bCs/>
          <w:kern w:val="24"/>
        </w:rPr>
        <w:t xml:space="preserve"> часов в год. </w:t>
      </w:r>
    </w:p>
    <w:p w:rsidR="00C43CBE" w:rsidRDefault="00C43CBE" w:rsidP="00C43CBE">
      <w:pPr>
        <w:rPr>
          <w:rFonts w:cs="Times New Roman"/>
        </w:rPr>
      </w:pPr>
      <w:r w:rsidRPr="00A77B9A">
        <w:rPr>
          <w:rFonts w:eastAsia="+mj-ea" w:cs="Times New Roman"/>
          <w:bCs/>
          <w:kern w:val="24"/>
        </w:rPr>
        <w:t>В связи с тем, что</w:t>
      </w:r>
      <w:r w:rsidRPr="00A77B9A">
        <w:rPr>
          <w:rFonts w:cs="Times New Roman"/>
        </w:rPr>
        <w:t xml:space="preserve"> в </w:t>
      </w:r>
      <w:r>
        <w:rPr>
          <w:rFonts w:cs="Times New Roman"/>
        </w:rPr>
        <w:t>1</w:t>
      </w:r>
      <w:r w:rsidRPr="00A77B9A">
        <w:rPr>
          <w:rFonts w:cs="Times New Roman"/>
        </w:rPr>
        <w:t xml:space="preserve"> «А» классе</w:t>
      </w:r>
      <w:r w:rsidRPr="00A77B9A">
        <w:rPr>
          <w:rFonts w:eastAsia="+mj-ea" w:cs="Times New Roman"/>
          <w:bCs/>
          <w:kern w:val="24"/>
        </w:rPr>
        <w:t xml:space="preserve"> </w:t>
      </w:r>
      <w:r>
        <w:rPr>
          <w:rFonts w:eastAsia="+mj-ea" w:cs="Times New Roman"/>
          <w:bCs/>
          <w:kern w:val="24"/>
        </w:rPr>
        <w:t>2</w:t>
      </w:r>
      <w:r w:rsidRPr="00A77B9A">
        <w:rPr>
          <w:rFonts w:eastAsia="+mj-ea" w:cs="Times New Roman"/>
          <w:bCs/>
          <w:kern w:val="24"/>
        </w:rPr>
        <w:t xml:space="preserve"> </w:t>
      </w:r>
      <w:r>
        <w:rPr>
          <w:rFonts w:eastAsia="+mj-ea" w:cs="Times New Roman"/>
          <w:bCs/>
          <w:kern w:val="24"/>
        </w:rPr>
        <w:t>урока</w:t>
      </w:r>
      <w:r w:rsidRPr="00A77B9A">
        <w:rPr>
          <w:rFonts w:eastAsia="+mj-ea" w:cs="Times New Roman"/>
          <w:bCs/>
          <w:kern w:val="24"/>
        </w:rPr>
        <w:t xml:space="preserve"> выпадают</w:t>
      </w:r>
      <w:r>
        <w:rPr>
          <w:rFonts w:eastAsia="+mj-ea" w:cs="Times New Roman"/>
          <w:bCs/>
          <w:kern w:val="24"/>
        </w:rPr>
        <w:t xml:space="preserve"> на нерабочий</w:t>
      </w:r>
      <w:r w:rsidRPr="00A77B9A">
        <w:rPr>
          <w:rFonts w:eastAsia="+mj-ea" w:cs="Times New Roman"/>
          <w:bCs/>
          <w:kern w:val="24"/>
        </w:rPr>
        <w:t xml:space="preserve"> </w:t>
      </w:r>
      <w:r>
        <w:rPr>
          <w:rFonts w:eastAsia="+mj-ea" w:cs="Times New Roman"/>
          <w:bCs/>
          <w:kern w:val="24"/>
        </w:rPr>
        <w:t>праздничный</w:t>
      </w:r>
      <w:r w:rsidRPr="00A77B9A">
        <w:rPr>
          <w:rFonts w:eastAsia="+mj-ea" w:cs="Times New Roman"/>
          <w:bCs/>
          <w:kern w:val="24"/>
        </w:rPr>
        <w:t xml:space="preserve"> д</w:t>
      </w:r>
      <w:r>
        <w:rPr>
          <w:rFonts w:eastAsia="+mj-ea" w:cs="Times New Roman"/>
          <w:bCs/>
          <w:kern w:val="24"/>
        </w:rPr>
        <w:t>ень</w:t>
      </w:r>
      <w:r w:rsidRPr="00A77B9A">
        <w:rPr>
          <w:rFonts w:eastAsia="+mj-ea" w:cs="Times New Roman"/>
          <w:bCs/>
          <w:kern w:val="24"/>
        </w:rPr>
        <w:t xml:space="preserve"> (</w:t>
      </w:r>
      <w:r>
        <w:rPr>
          <w:rFonts w:eastAsia="+mj-ea" w:cs="Times New Roman"/>
          <w:bCs/>
          <w:kern w:val="24"/>
        </w:rPr>
        <w:t>9</w:t>
      </w:r>
      <w:r w:rsidRPr="00A77B9A">
        <w:rPr>
          <w:rFonts w:eastAsia="+mj-ea" w:cs="Times New Roman"/>
          <w:bCs/>
          <w:kern w:val="24"/>
        </w:rPr>
        <w:t xml:space="preserve"> ма</w:t>
      </w:r>
      <w:r>
        <w:rPr>
          <w:rFonts w:eastAsia="+mj-ea" w:cs="Times New Roman"/>
          <w:bCs/>
          <w:kern w:val="24"/>
        </w:rPr>
        <w:t>рта</w:t>
      </w:r>
      <w:r w:rsidRPr="00A77B9A">
        <w:rPr>
          <w:rFonts w:eastAsia="+mj-ea" w:cs="Times New Roman"/>
          <w:bCs/>
          <w:kern w:val="24"/>
        </w:rPr>
        <w:t xml:space="preserve">), программа будет выполнена в полном объеме за </w:t>
      </w:r>
      <w:r>
        <w:rPr>
          <w:rFonts w:eastAsia="+mj-ea" w:cs="Times New Roman"/>
          <w:bCs/>
          <w:kern w:val="24"/>
        </w:rPr>
        <w:t>64</w:t>
      </w:r>
      <w:r w:rsidRPr="00A77B9A">
        <w:rPr>
          <w:rFonts w:eastAsia="+mj-ea" w:cs="Times New Roman"/>
          <w:bCs/>
          <w:kern w:val="24"/>
        </w:rPr>
        <w:t xml:space="preserve"> час</w:t>
      </w:r>
      <w:r>
        <w:rPr>
          <w:rFonts w:eastAsia="+mj-ea" w:cs="Times New Roman"/>
          <w:bCs/>
          <w:kern w:val="24"/>
        </w:rPr>
        <w:t>а</w:t>
      </w:r>
      <w:r w:rsidRPr="00A77B9A">
        <w:rPr>
          <w:rFonts w:eastAsia="+mj-ea" w:cs="Times New Roman"/>
          <w:bCs/>
          <w:kern w:val="24"/>
        </w:rPr>
        <w:t xml:space="preserve"> в год за счет</w:t>
      </w:r>
      <w:r w:rsidRPr="00A77B9A">
        <w:rPr>
          <w:rFonts w:cs="Times New Roman"/>
        </w:rPr>
        <w:t xml:space="preserve"> </w:t>
      </w:r>
      <w:r>
        <w:rPr>
          <w:rFonts w:cs="Times New Roman"/>
        </w:rPr>
        <w:t>уроков повторения</w:t>
      </w:r>
      <w:r w:rsidRPr="00A77B9A">
        <w:rPr>
          <w:rFonts w:cs="Times New Roman"/>
        </w:rPr>
        <w:t>.</w:t>
      </w:r>
    </w:p>
    <w:p w:rsidR="00741E31" w:rsidRPr="005E783A" w:rsidRDefault="005E783A" w:rsidP="00C43CBE">
      <w:pPr>
        <w:pStyle w:val="1"/>
      </w:pPr>
      <w:r w:rsidRPr="005E783A">
        <w:lastRenderedPageBreak/>
        <w:t>Учебно-</w:t>
      </w:r>
      <w:r w:rsidRPr="00C43CBE">
        <w:t>тематический</w:t>
      </w:r>
      <w:r w:rsidRPr="005E783A">
        <w:t xml:space="preserve"> план:</w:t>
      </w:r>
    </w:p>
    <w:p w:rsidR="00741E31" w:rsidRPr="005E783A" w:rsidRDefault="00741E31" w:rsidP="005E783A">
      <w:pPr>
        <w:rPr>
          <w:rFonts w:cs="Times New Roman"/>
          <w:b/>
          <w:color w:val="auto"/>
        </w:rPr>
      </w:pPr>
    </w:p>
    <w:tbl>
      <w:tblPr>
        <w:tblW w:w="0" w:type="auto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6372"/>
        <w:gridCol w:w="2551"/>
      </w:tblGrid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№п/п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Тема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Количество часов</w:t>
            </w:r>
          </w:p>
        </w:tc>
      </w:tr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Описание предметов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color w:val="auto"/>
              </w:rPr>
              <w:t>16</w:t>
            </w:r>
          </w:p>
        </w:tc>
      </w:tr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2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Алгоритмы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1</w:t>
            </w:r>
            <w:r w:rsidR="00162F12" w:rsidRPr="005E783A">
              <w:rPr>
                <w:rFonts w:eastAsia="Times New Roman" w:cs="Times New Roman"/>
                <w:b/>
                <w:bCs/>
                <w:color w:val="auto"/>
              </w:rPr>
              <w:t>4</w:t>
            </w:r>
          </w:p>
        </w:tc>
      </w:tr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3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Множества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06A" w:rsidRPr="005E783A" w:rsidRDefault="006A577C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18</w:t>
            </w:r>
          </w:p>
        </w:tc>
      </w:tr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4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Логика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E506A" w:rsidRPr="005E783A" w:rsidRDefault="009E506A" w:rsidP="009E5945">
            <w:pPr>
              <w:rPr>
                <w:rFonts w:eastAsia="Times New Roman" w:cs="Times New Roman"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1</w:t>
            </w:r>
            <w:r w:rsidR="00035F0D" w:rsidRPr="005E783A">
              <w:rPr>
                <w:rFonts w:eastAsia="Times New Roman" w:cs="Times New Roman"/>
                <w:b/>
                <w:bCs/>
                <w:color w:val="auto"/>
              </w:rPr>
              <w:t>4</w:t>
            </w:r>
          </w:p>
        </w:tc>
      </w:tr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5</w:t>
            </w: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06A" w:rsidRPr="005E783A" w:rsidRDefault="00C43CBE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>
              <w:rPr>
                <w:rFonts w:eastAsia="Times New Roman" w:cs="Times New Roman"/>
                <w:b/>
                <w:bCs/>
                <w:color w:val="auto"/>
              </w:rPr>
              <w:t>Повторение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06A" w:rsidRPr="005E783A" w:rsidRDefault="00BA6314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2</w:t>
            </w:r>
          </w:p>
        </w:tc>
      </w:tr>
      <w:tr w:rsidR="005E783A" w:rsidRPr="005E783A" w:rsidTr="009E5945">
        <w:trPr>
          <w:trHeight w:val="227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6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9E506A" w:rsidRPr="005E783A" w:rsidRDefault="009E506A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Итого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E506A" w:rsidRPr="005E783A" w:rsidRDefault="00BA6314" w:rsidP="009E5945">
            <w:pPr>
              <w:rPr>
                <w:rFonts w:eastAsia="Times New Roman" w:cs="Times New Roman"/>
                <w:b/>
                <w:bCs/>
                <w:color w:val="auto"/>
              </w:rPr>
            </w:pPr>
            <w:r w:rsidRPr="005E783A">
              <w:rPr>
                <w:rFonts w:eastAsia="Times New Roman" w:cs="Times New Roman"/>
                <w:b/>
                <w:bCs/>
                <w:color w:val="auto"/>
              </w:rPr>
              <w:t>64</w:t>
            </w:r>
          </w:p>
        </w:tc>
      </w:tr>
    </w:tbl>
    <w:p w:rsidR="00141F3C" w:rsidRPr="005E783A" w:rsidRDefault="00141F3C" w:rsidP="005E783A">
      <w:pPr>
        <w:rPr>
          <w:rFonts w:cs="Times New Roman"/>
          <w:color w:val="auto"/>
        </w:rPr>
      </w:pPr>
    </w:p>
    <w:p w:rsidR="00C918A5" w:rsidRPr="005E783A" w:rsidRDefault="00C43CBE" w:rsidP="00C43CBE">
      <w:pPr>
        <w:pStyle w:val="1"/>
      </w:pPr>
      <w:r w:rsidRPr="005E783A">
        <w:t xml:space="preserve">Содержание </w:t>
      </w:r>
      <w:r w:rsidRPr="00C43CBE">
        <w:t>учебного</w:t>
      </w:r>
      <w:r w:rsidRPr="005E783A">
        <w:t xml:space="preserve"> предмета в </w:t>
      </w:r>
      <w:r w:rsidR="003A5993" w:rsidRPr="005E783A">
        <w:t>1</w:t>
      </w:r>
      <w:r w:rsidRPr="005E783A">
        <w:t xml:space="preserve"> классе.</w:t>
      </w:r>
    </w:p>
    <w:p w:rsidR="00B73FEF" w:rsidRPr="00AE3342" w:rsidRDefault="00B73FEF" w:rsidP="00B73FEF">
      <w:pPr>
        <w:ind w:right="111"/>
        <w:jc w:val="both"/>
        <w:rPr>
          <w:rFonts w:cs="Times New Roman"/>
          <w:b/>
          <w:color w:val="auto"/>
        </w:rPr>
      </w:pPr>
      <w:r>
        <w:rPr>
          <w:rFonts w:cs="Times New Roman"/>
          <w:b/>
          <w:color w:val="auto"/>
        </w:rPr>
        <w:t>Формы организации учебных</w:t>
      </w:r>
      <w:r w:rsidRPr="00AE3342">
        <w:rPr>
          <w:rFonts w:cs="Times New Roman"/>
          <w:b/>
          <w:color w:val="auto"/>
        </w:rPr>
        <w:t xml:space="preserve"> </w:t>
      </w:r>
      <w:r>
        <w:rPr>
          <w:rFonts w:cs="Times New Roman"/>
          <w:b/>
          <w:color w:val="auto"/>
        </w:rPr>
        <w:t>занятий</w:t>
      </w:r>
      <w:r w:rsidRPr="00AE3342">
        <w:rPr>
          <w:rFonts w:cs="Times New Roman"/>
          <w:b/>
          <w:color w:val="auto"/>
        </w:rPr>
        <w:t>:</w:t>
      </w:r>
    </w:p>
    <w:p w:rsidR="00B73FEF" w:rsidRDefault="005840B0" w:rsidP="00B73FEF">
      <w:pPr>
        <w:rPr>
          <w:rFonts w:cs="Times New Roman"/>
          <w:b/>
          <w:color w:val="auto"/>
        </w:rPr>
      </w:pPr>
      <w:r w:rsidRPr="005840B0">
        <w:rPr>
          <w:rFonts w:cs="Times New Roman"/>
          <w:color w:val="auto"/>
        </w:rPr>
        <w:t xml:space="preserve">При проведении уроков используются беседы, интегрированные уроки, практикумы, работа в группах, </w:t>
      </w:r>
      <w:r>
        <w:rPr>
          <w:rFonts w:cs="Times New Roman"/>
          <w:color w:val="auto"/>
        </w:rPr>
        <w:t>у</w:t>
      </w:r>
      <w:r w:rsidR="00B73FEF" w:rsidRPr="00011F8D">
        <w:rPr>
          <w:rFonts w:cs="Times New Roman"/>
          <w:color w:val="auto"/>
        </w:rPr>
        <w:t>рок-</w:t>
      </w:r>
      <w:r w:rsidR="00B73FEF">
        <w:rPr>
          <w:rFonts w:cs="Times New Roman"/>
          <w:color w:val="auto"/>
        </w:rPr>
        <w:t>игра,</w:t>
      </w:r>
      <w:r w:rsidR="00B73FEF" w:rsidRPr="000F0AC4">
        <w:rPr>
          <w:rFonts w:cs="Times New Roman"/>
          <w:color w:val="auto"/>
        </w:rPr>
        <w:t xml:space="preserve"> </w:t>
      </w:r>
      <w:r w:rsidR="00B73FEF">
        <w:rPr>
          <w:rFonts w:cs="Times New Roman"/>
          <w:color w:val="auto"/>
        </w:rPr>
        <w:t xml:space="preserve">урок-викторина, урок-путешествие, видео-урок </w:t>
      </w:r>
      <w:r w:rsidR="00B73FEF" w:rsidRPr="00011F8D">
        <w:rPr>
          <w:rFonts w:cs="Times New Roman"/>
          <w:color w:val="auto"/>
        </w:rPr>
        <w:t>и т.д.</w:t>
      </w:r>
      <w:r w:rsidR="00B73FEF" w:rsidRPr="00011F8D">
        <w:rPr>
          <w:rFonts w:cs="Times New Roman"/>
          <w:b/>
          <w:color w:val="auto"/>
        </w:rPr>
        <w:t xml:space="preserve"> 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rPr>
          <w:rFonts w:cs="Times New Roman"/>
          <w:color w:val="auto"/>
        </w:rPr>
      </w:pPr>
      <w:r w:rsidRPr="005E783A">
        <w:rPr>
          <w:rFonts w:eastAsia="Times New Roman" w:cs="Times New Roman"/>
          <w:color w:val="auto"/>
        </w:rPr>
        <w:t>Курс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</w:pPr>
      <w:r w:rsidRPr="005E783A">
        <w:rPr>
          <w:rFonts w:eastAsia="Times New Roman" w:cs="Times New Roman"/>
          <w:color w:val="auto"/>
        </w:rPr>
        <w:t>В курсе выделяются следующие разделы: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</w:pPr>
      <w:r w:rsidRPr="005E783A">
        <w:rPr>
          <w:rFonts w:eastAsia="Times New Roman" w:cs="Times New Roman"/>
          <w:color w:val="auto"/>
        </w:rPr>
        <w:t xml:space="preserve">• </w:t>
      </w:r>
      <w:r w:rsidRPr="005E783A">
        <w:rPr>
          <w:rFonts w:eastAsia="Times New Roman" w:cs="Times New Roman"/>
          <w:b/>
          <w:color w:val="auto"/>
        </w:rPr>
        <w:t>Раздел 1</w:t>
      </w:r>
      <w:r w:rsidRPr="005E783A">
        <w:rPr>
          <w:rFonts w:eastAsia="Times New Roman" w:cs="Times New Roman"/>
          <w:color w:val="auto"/>
        </w:rPr>
        <w:t xml:space="preserve"> - «Описание предметов»</w:t>
      </w:r>
      <w:r w:rsidR="00BA6314" w:rsidRPr="005E783A">
        <w:rPr>
          <w:rFonts w:eastAsia="Times New Roman" w:cs="Times New Roman"/>
          <w:color w:val="auto"/>
        </w:rPr>
        <w:t xml:space="preserve"> (16ч)</w:t>
      </w:r>
      <w:r w:rsidRPr="005E783A">
        <w:rPr>
          <w:rFonts w:eastAsia="Times New Roman" w:cs="Times New Roman"/>
          <w:color w:val="auto"/>
        </w:rPr>
        <w:t>:</w:t>
      </w:r>
    </w:p>
    <w:p w:rsidR="003A5993" w:rsidRPr="005E783A" w:rsidRDefault="003A5993" w:rsidP="005E783A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5E783A">
        <w:t>Цвет предметов.</w:t>
      </w:r>
    </w:p>
    <w:p w:rsidR="003A5993" w:rsidRPr="005E783A" w:rsidRDefault="003A5993" w:rsidP="005E783A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5E783A">
        <w:t>Форма предметов.</w:t>
      </w:r>
    </w:p>
    <w:p w:rsidR="003A5993" w:rsidRPr="005E783A" w:rsidRDefault="003A5993" w:rsidP="005E783A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5E783A">
        <w:t>Размер предметов.</w:t>
      </w:r>
    </w:p>
    <w:p w:rsidR="003A5993" w:rsidRPr="005E783A" w:rsidRDefault="003A5993" w:rsidP="005E783A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5E783A">
        <w:t>Названия предметов.</w:t>
      </w:r>
    </w:p>
    <w:p w:rsidR="003A5993" w:rsidRPr="005E783A" w:rsidRDefault="003A5993" w:rsidP="005E783A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5E783A">
        <w:t>Признаки предметов.</w:t>
      </w:r>
    </w:p>
    <w:p w:rsidR="003A5993" w:rsidRDefault="003A5993" w:rsidP="005E783A">
      <w:pPr>
        <w:pStyle w:val="a6"/>
        <w:numPr>
          <w:ilvl w:val="0"/>
          <w:numId w:val="22"/>
        </w:numPr>
        <w:shd w:val="clear" w:color="auto" w:fill="FFFFFF"/>
        <w:autoSpaceDE w:val="0"/>
        <w:autoSpaceDN w:val="0"/>
        <w:adjustRightInd w:val="0"/>
      </w:pPr>
      <w:r w:rsidRPr="005E783A">
        <w:t>Состав предметов.</w:t>
      </w:r>
    </w:p>
    <w:p w:rsidR="001E0B8E" w:rsidRPr="005E783A" w:rsidRDefault="001E0B8E" w:rsidP="001E0B8E">
      <w:pPr>
        <w:shd w:val="clear" w:color="auto" w:fill="FFFFFF"/>
        <w:rPr>
          <w:rFonts w:eastAsia="Times New Roman" w:cs="Times New Roman"/>
          <w:color w:val="auto"/>
        </w:rPr>
      </w:pPr>
      <w:r w:rsidRPr="005E783A">
        <w:rPr>
          <w:rFonts w:eastAsia="Times New Roman" w:cs="Times New Roman"/>
          <w:b/>
          <w:bCs/>
          <w:i/>
          <w:iCs/>
          <w:color w:val="auto"/>
        </w:rPr>
        <w:t>После изучения раздела «Описание предметов» ученики должны уметь: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lastRenderedPageBreak/>
        <w:t>определять значения признаков предмета (цвета, формы, размера, материала, и т.д.);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t>выделять составные части предмета;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t>называть действия предметов, выделять характерные действия предметов;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t>описывать и определять предмет по его признакам, составу, действиям;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t>строить изображения, симметричные заданным;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t>определять наличие (количество) осей симметрии у фигур;</w:t>
      </w:r>
    </w:p>
    <w:p w:rsidR="001E0B8E" w:rsidRPr="00C43CBE" w:rsidRDefault="001E0B8E" w:rsidP="001E0B8E">
      <w:pPr>
        <w:pStyle w:val="a6"/>
        <w:numPr>
          <w:ilvl w:val="0"/>
          <w:numId w:val="24"/>
        </w:numPr>
        <w:shd w:val="clear" w:color="auto" w:fill="FFFFFF"/>
      </w:pPr>
      <w:r w:rsidRPr="00C43CBE">
        <w:t>ориентироваться на координатной сетке – записывать адрес предмета и определять положение предмета по его адресу.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</w:pPr>
      <w:r w:rsidRPr="005E783A">
        <w:rPr>
          <w:rFonts w:eastAsia="Times New Roman" w:cs="Times New Roman"/>
          <w:color w:val="auto"/>
        </w:rPr>
        <w:t xml:space="preserve">• </w:t>
      </w:r>
      <w:r w:rsidRPr="005E783A">
        <w:rPr>
          <w:rFonts w:eastAsia="Times New Roman" w:cs="Times New Roman"/>
          <w:b/>
          <w:color w:val="auto"/>
        </w:rPr>
        <w:t>Раздел 2</w:t>
      </w:r>
      <w:r w:rsidRPr="005E783A">
        <w:rPr>
          <w:rFonts w:eastAsia="Times New Roman" w:cs="Times New Roman"/>
          <w:color w:val="auto"/>
        </w:rPr>
        <w:t xml:space="preserve"> - «Алгоритмы»</w:t>
      </w:r>
      <w:r w:rsidR="00BA6314" w:rsidRPr="005E783A">
        <w:rPr>
          <w:rFonts w:eastAsia="Times New Roman" w:cs="Times New Roman"/>
          <w:color w:val="auto"/>
        </w:rPr>
        <w:t xml:space="preserve"> (14ч)</w:t>
      </w:r>
      <w:r w:rsidRPr="005E783A">
        <w:rPr>
          <w:rFonts w:eastAsia="Times New Roman" w:cs="Times New Roman"/>
          <w:color w:val="auto"/>
        </w:rPr>
        <w:t>:</w:t>
      </w:r>
    </w:p>
    <w:p w:rsidR="003A5993" w:rsidRPr="005E783A" w:rsidRDefault="003A5993" w:rsidP="005E783A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 w:rsidRPr="005E783A">
        <w:t>Понятия «равно», «не равно».</w:t>
      </w:r>
    </w:p>
    <w:p w:rsidR="003A5993" w:rsidRPr="005E783A" w:rsidRDefault="003A5993" w:rsidP="005E783A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 w:rsidRPr="005E783A">
        <w:t>Отношения «больше» и «меньше».</w:t>
      </w:r>
    </w:p>
    <w:p w:rsidR="003A5993" w:rsidRPr="005E783A" w:rsidRDefault="003A5993" w:rsidP="005E783A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 w:rsidRPr="005E783A">
        <w:t>Понятия «вверх», «вниз», «вправо», «влево».</w:t>
      </w:r>
    </w:p>
    <w:p w:rsidR="003A5993" w:rsidRPr="005E783A" w:rsidRDefault="003A5993" w:rsidP="005E783A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 w:rsidRPr="005E783A">
        <w:t>Действия предметов.</w:t>
      </w:r>
    </w:p>
    <w:p w:rsidR="003A5993" w:rsidRPr="005E783A" w:rsidRDefault="003A5993" w:rsidP="005E783A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 w:rsidRPr="005E783A">
        <w:t>Последовательность событий.</w:t>
      </w:r>
    </w:p>
    <w:p w:rsidR="003A5993" w:rsidRDefault="003A5993" w:rsidP="005E783A">
      <w:pPr>
        <w:pStyle w:val="a6"/>
        <w:numPr>
          <w:ilvl w:val="0"/>
          <w:numId w:val="21"/>
        </w:numPr>
        <w:shd w:val="clear" w:color="auto" w:fill="FFFFFF"/>
        <w:autoSpaceDE w:val="0"/>
        <w:autoSpaceDN w:val="0"/>
        <w:adjustRightInd w:val="0"/>
      </w:pPr>
      <w:r w:rsidRPr="005E783A">
        <w:t>Порядок действий.</w:t>
      </w:r>
    </w:p>
    <w:p w:rsidR="004D6ED8" w:rsidRDefault="004D6ED8" w:rsidP="004D6ED8">
      <w:pPr>
        <w:shd w:val="clear" w:color="auto" w:fill="FFFFFF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bCs/>
          <w:i/>
          <w:iCs/>
          <w:color w:val="auto"/>
        </w:rPr>
        <w:t>После изучения раздела «Алгоритмы» ученики должны уметь:</w:t>
      </w:r>
    </w:p>
    <w:p w:rsidR="004D6ED8" w:rsidRDefault="004D6ED8" w:rsidP="004D6ED8">
      <w:pPr>
        <w:pStyle w:val="a6"/>
        <w:numPr>
          <w:ilvl w:val="0"/>
          <w:numId w:val="31"/>
        </w:numPr>
        <w:shd w:val="clear" w:color="auto" w:fill="FFFFFF"/>
      </w:pPr>
      <w:r>
        <w:t>называть действия предметов, определять действия, обратные данным;</w:t>
      </w:r>
    </w:p>
    <w:p w:rsidR="004D6ED8" w:rsidRDefault="004D6ED8" w:rsidP="004D6ED8">
      <w:pPr>
        <w:pStyle w:val="a6"/>
        <w:numPr>
          <w:ilvl w:val="0"/>
          <w:numId w:val="31"/>
        </w:numPr>
        <w:shd w:val="clear" w:color="auto" w:fill="FFFFFF"/>
      </w:pPr>
      <w:r>
        <w:t>выстраивать последовательность событий;</w:t>
      </w:r>
    </w:p>
    <w:p w:rsidR="004D6ED8" w:rsidRDefault="004D6ED8" w:rsidP="004D6ED8">
      <w:pPr>
        <w:pStyle w:val="a6"/>
        <w:numPr>
          <w:ilvl w:val="0"/>
          <w:numId w:val="31"/>
        </w:numPr>
        <w:shd w:val="clear" w:color="auto" w:fill="FFFFFF"/>
      </w:pPr>
      <w:r>
        <w:t>составлять и записывать простые алгоритмы;</w:t>
      </w:r>
    </w:p>
    <w:p w:rsidR="004D6ED8" w:rsidRDefault="004D6ED8" w:rsidP="004D6ED8">
      <w:pPr>
        <w:pStyle w:val="a6"/>
        <w:numPr>
          <w:ilvl w:val="0"/>
          <w:numId w:val="31"/>
        </w:numPr>
        <w:shd w:val="clear" w:color="auto" w:fill="FFFFFF"/>
      </w:pPr>
      <w:r>
        <w:t>находить и исправлять ошибки в записи алгоритмов.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</w:pPr>
      <w:r w:rsidRPr="005E783A">
        <w:rPr>
          <w:rFonts w:eastAsia="Times New Roman" w:cs="Times New Roman"/>
          <w:color w:val="auto"/>
        </w:rPr>
        <w:t xml:space="preserve">• </w:t>
      </w:r>
      <w:r w:rsidRPr="005E783A">
        <w:rPr>
          <w:rFonts w:eastAsia="Times New Roman" w:cs="Times New Roman"/>
          <w:b/>
          <w:color w:val="auto"/>
        </w:rPr>
        <w:t>Раздел 3</w:t>
      </w:r>
      <w:r w:rsidRPr="005E783A">
        <w:rPr>
          <w:rFonts w:eastAsia="Times New Roman" w:cs="Times New Roman"/>
          <w:color w:val="auto"/>
        </w:rPr>
        <w:t xml:space="preserve"> - «Множества»</w:t>
      </w:r>
      <w:r w:rsidR="00BA6314" w:rsidRPr="005E783A">
        <w:rPr>
          <w:rFonts w:eastAsia="Times New Roman" w:cs="Times New Roman"/>
          <w:color w:val="auto"/>
        </w:rPr>
        <w:t xml:space="preserve"> (18ч)</w:t>
      </w:r>
      <w:r w:rsidRPr="005E783A">
        <w:rPr>
          <w:rFonts w:eastAsia="Times New Roman" w:cs="Times New Roman"/>
          <w:color w:val="auto"/>
        </w:rPr>
        <w:t>: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Цифры.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Возрастание, убывание.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Множество и его элементы.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Способы задания множеств.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Сравнение множеств.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Отображение множеств.</w:t>
      </w:r>
    </w:p>
    <w:p w:rsidR="003A5993" w:rsidRPr="005E783A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Кодирование.</w:t>
      </w:r>
    </w:p>
    <w:p w:rsidR="003A5993" w:rsidRDefault="003A5993" w:rsidP="005E783A">
      <w:pPr>
        <w:pStyle w:val="a6"/>
        <w:numPr>
          <w:ilvl w:val="0"/>
          <w:numId w:val="20"/>
        </w:numPr>
        <w:shd w:val="clear" w:color="auto" w:fill="FFFFFF"/>
        <w:autoSpaceDE w:val="0"/>
        <w:autoSpaceDN w:val="0"/>
        <w:adjustRightInd w:val="0"/>
      </w:pPr>
      <w:r w:rsidRPr="005E783A">
        <w:t>Симметрия фигур.</w:t>
      </w:r>
    </w:p>
    <w:p w:rsidR="004D6ED8" w:rsidRDefault="004D6ED8" w:rsidP="004D6ED8">
      <w:pPr>
        <w:shd w:val="clear" w:color="auto" w:fill="FFFFFF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bCs/>
          <w:i/>
          <w:iCs/>
          <w:color w:val="auto"/>
        </w:rPr>
        <w:t>После изучения раздела «Множества» ученики должны уметь:</w:t>
      </w:r>
    </w:p>
    <w:p w:rsidR="004D6ED8" w:rsidRDefault="004D6ED8" w:rsidP="004D6ED8">
      <w:pPr>
        <w:pStyle w:val="a6"/>
        <w:numPr>
          <w:ilvl w:val="0"/>
          <w:numId w:val="32"/>
        </w:numPr>
        <w:shd w:val="clear" w:color="auto" w:fill="FFFFFF"/>
      </w:pPr>
      <w:r>
        <w:t>объединять предметы в множества, давать им названия;</w:t>
      </w:r>
    </w:p>
    <w:p w:rsidR="004D6ED8" w:rsidRDefault="004D6ED8" w:rsidP="004D6ED8">
      <w:pPr>
        <w:pStyle w:val="a6"/>
        <w:numPr>
          <w:ilvl w:val="0"/>
          <w:numId w:val="32"/>
        </w:numPr>
        <w:shd w:val="clear" w:color="auto" w:fill="FFFFFF"/>
      </w:pPr>
      <w:r>
        <w:t>сравнивать множества по количеству элементов и по составу;</w:t>
      </w:r>
    </w:p>
    <w:p w:rsidR="004D6ED8" w:rsidRDefault="004D6ED8" w:rsidP="004D6ED8">
      <w:pPr>
        <w:pStyle w:val="a6"/>
        <w:numPr>
          <w:ilvl w:val="0"/>
          <w:numId w:val="32"/>
        </w:numPr>
        <w:shd w:val="clear" w:color="auto" w:fill="FFFFFF"/>
      </w:pPr>
      <w:r>
        <w:t>рисовать схему отображения множеств;</w:t>
      </w:r>
    </w:p>
    <w:p w:rsidR="004D6ED8" w:rsidRDefault="004D6ED8" w:rsidP="004D6ED8">
      <w:pPr>
        <w:pStyle w:val="a6"/>
        <w:numPr>
          <w:ilvl w:val="0"/>
          <w:numId w:val="32"/>
        </w:numPr>
        <w:shd w:val="clear" w:color="auto" w:fill="FFFFFF"/>
      </w:pPr>
      <w:r>
        <w:lastRenderedPageBreak/>
        <w:t>определять и изображать взаимное расположение множеств;</w:t>
      </w:r>
    </w:p>
    <w:p w:rsidR="004D6ED8" w:rsidRDefault="004D6ED8" w:rsidP="004D6ED8">
      <w:pPr>
        <w:pStyle w:val="a6"/>
        <w:numPr>
          <w:ilvl w:val="0"/>
          <w:numId w:val="32"/>
        </w:numPr>
        <w:shd w:val="clear" w:color="auto" w:fill="FFFFFF"/>
      </w:pPr>
      <w:r>
        <w:t>определять элементы, принадлежащие множеству, пересечению множеств, объединению множеств.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</w:pPr>
      <w:r w:rsidRPr="005E783A">
        <w:rPr>
          <w:rFonts w:eastAsia="Times New Roman" w:cs="Times New Roman"/>
          <w:color w:val="auto"/>
        </w:rPr>
        <w:t xml:space="preserve">• </w:t>
      </w:r>
      <w:r w:rsidRPr="005E783A">
        <w:rPr>
          <w:rFonts w:eastAsia="Times New Roman" w:cs="Times New Roman"/>
          <w:b/>
          <w:color w:val="auto"/>
        </w:rPr>
        <w:t>Раздел 4</w:t>
      </w:r>
      <w:r w:rsidRPr="005E783A">
        <w:rPr>
          <w:rFonts w:eastAsia="Times New Roman" w:cs="Times New Roman"/>
          <w:color w:val="auto"/>
        </w:rPr>
        <w:t xml:space="preserve"> - «Логика»</w:t>
      </w:r>
      <w:r w:rsidR="00BA6314" w:rsidRPr="005E783A">
        <w:rPr>
          <w:rFonts w:eastAsia="Times New Roman" w:cs="Times New Roman"/>
          <w:color w:val="auto"/>
        </w:rPr>
        <w:t xml:space="preserve"> (14ч)</w:t>
      </w:r>
      <w:r w:rsidRPr="005E783A">
        <w:rPr>
          <w:rFonts w:eastAsia="Times New Roman" w:cs="Times New Roman"/>
          <w:color w:val="auto"/>
        </w:rPr>
        <w:t>:</w:t>
      </w:r>
    </w:p>
    <w:p w:rsidR="003A5993" w:rsidRPr="005E783A" w:rsidRDefault="003A5993" w:rsidP="005E783A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E783A">
        <w:t>Отрицание.</w:t>
      </w:r>
    </w:p>
    <w:p w:rsidR="003A5993" w:rsidRPr="005E783A" w:rsidRDefault="003A5993" w:rsidP="005E783A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E783A">
        <w:t>Понятия «истина» и «ложь».</w:t>
      </w:r>
    </w:p>
    <w:p w:rsidR="003A5993" w:rsidRPr="005E783A" w:rsidRDefault="003A5993" w:rsidP="005E783A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E783A">
        <w:t>Понятие «дерево».</w:t>
      </w:r>
    </w:p>
    <w:p w:rsidR="003A5993" w:rsidRPr="005E783A" w:rsidRDefault="003A5993" w:rsidP="005E783A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E783A">
        <w:t>Графы.</w:t>
      </w:r>
    </w:p>
    <w:p w:rsidR="003A5993" w:rsidRPr="005E783A" w:rsidRDefault="003A5993" w:rsidP="005E783A">
      <w:pPr>
        <w:pStyle w:val="a6"/>
        <w:numPr>
          <w:ilvl w:val="0"/>
          <w:numId w:val="19"/>
        </w:numPr>
        <w:shd w:val="clear" w:color="auto" w:fill="FFFFFF"/>
        <w:autoSpaceDE w:val="0"/>
        <w:autoSpaceDN w:val="0"/>
        <w:adjustRightInd w:val="0"/>
      </w:pPr>
      <w:r w:rsidRPr="005E783A">
        <w:t>Комбинаторика.</w:t>
      </w:r>
    </w:p>
    <w:p w:rsidR="004D6ED8" w:rsidRDefault="004D6ED8" w:rsidP="004D6ED8">
      <w:pPr>
        <w:shd w:val="clear" w:color="auto" w:fill="FFFFFF"/>
        <w:rPr>
          <w:rFonts w:eastAsia="Times New Roman" w:cs="Times New Roman"/>
          <w:color w:val="auto"/>
        </w:rPr>
      </w:pPr>
      <w:r>
        <w:rPr>
          <w:rFonts w:eastAsia="Times New Roman" w:cs="Times New Roman"/>
          <w:b/>
          <w:bCs/>
          <w:i/>
          <w:iCs/>
          <w:color w:val="auto"/>
        </w:rPr>
        <w:t>После изучения раздела «Логика» ученики должны уметь:</w:t>
      </w:r>
    </w:p>
    <w:p w:rsidR="004D6ED8" w:rsidRDefault="004D6ED8" w:rsidP="004D6ED8">
      <w:pPr>
        <w:pStyle w:val="a6"/>
        <w:numPr>
          <w:ilvl w:val="0"/>
          <w:numId w:val="33"/>
        </w:numPr>
        <w:shd w:val="clear" w:color="auto" w:fill="FFFFFF"/>
      </w:pPr>
      <w:r>
        <w:t>составлять высказывания и определять интенсивность высказываний;</w:t>
      </w:r>
    </w:p>
    <w:p w:rsidR="004D6ED8" w:rsidRDefault="004D6ED8" w:rsidP="004D6ED8">
      <w:pPr>
        <w:pStyle w:val="a6"/>
        <w:numPr>
          <w:ilvl w:val="0"/>
          <w:numId w:val="33"/>
        </w:numPr>
        <w:shd w:val="clear" w:color="auto" w:fill="FFFFFF"/>
      </w:pPr>
      <w:r>
        <w:t>строить отрицательные высказывания.</w:t>
      </w:r>
    </w:p>
    <w:p w:rsidR="00BA6314" w:rsidRPr="005E783A" w:rsidRDefault="00F42ABF" w:rsidP="005E783A">
      <w:pPr>
        <w:shd w:val="clear" w:color="auto" w:fill="FFFFFF"/>
        <w:autoSpaceDE w:val="0"/>
        <w:autoSpaceDN w:val="0"/>
        <w:adjustRightInd w:val="0"/>
        <w:ind w:firstLine="426"/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b/>
          <w:color w:val="auto"/>
        </w:rPr>
        <w:t>Порторение</w:t>
      </w:r>
      <w:proofErr w:type="spellEnd"/>
      <w:r w:rsidR="00BA6314" w:rsidRPr="005E783A">
        <w:rPr>
          <w:rFonts w:eastAsia="Times New Roman" w:cs="Times New Roman"/>
          <w:b/>
          <w:color w:val="auto"/>
        </w:rPr>
        <w:t xml:space="preserve"> (2ч</w:t>
      </w:r>
      <w:r w:rsidR="00BA6314" w:rsidRPr="005E783A">
        <w:rPr>
          <w:rFonts w:eastAsia="Times New Roman" w:cs="Times New Roman"/>
          <w:color w:val="auto"/>
        </w:rPr>
        <w:t>)</w:t>
      </w:r>
    </w:p>
    <w:p w:rsidR="003A5993" w:rsidRPr="005E783A" w:rsidRDefault="003A5993" w:rsidP="005E783A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  <w:sectPr w:rsidR="003A5993" w:rsidRPr="005E783A" w:rsidSect="005E783A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C918A5" w:rsidRPr="005E783A" w:rsidRDefault="00C918A5" w:rsidP="005E783A">
      <w:pPr>
        <w:pStyle w:val="1"/>
        <w:rPr>
          <w:rFonts w:cs="Times New Roman"/>
          <w:sz w:val="24"/>
          <w:szCs w:val="24"/>
        </w:rPr>
      </w:pPr>
      <w:r w:rsidRPr="005E783A">
        <w:rPr>
          <w:rFonts w:cs="Times New Roman"/>
          <w:sz w:val="24"/>
          <w:szCs w:val="24"/>
        </w:rPr>
        <w:lastRenderedPageBreak/>
        <w:t>КАЛЕНДАРНО-ТЕМАТИЧЕСКОЕ ПЛАНИРОВАНИЕ</w:t>
      </w:r>
    </w:p>
    <w:p w:rsidR="003A5993" w:rsidRPr="005E783A" w:rsidRDefault="003A5993" w:rsidP="005E783A">
      <w:pPr>
        <w:rPr>
          <w:rFonts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1900"/>
        <w:gridCol w:w="759"/>
        <w:gridCol w:w="1096"/>
        <w:gridCol w:w="1578"/>
        <w:gridCol w:w="1559"/>
        <w:gridCol w:w="1560"/>
        <w:gridCol w:w="5586"/>
        <w:gridCol w:w="620"/>
        <w:gridCol w:w="552"/>
      </w:tblGrid>
      <w:tr w:rsidR="009C5FEF" w:rsidRPr="000C1AF3" w:rsidTr="000C1AF3">
        <w:trPr>
          <w:tblHeader/>
        </w:trPr>
        <w:tc>
          <w:tcPr>
            <w:tcW w:w="46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color w:val="auto"/>
              </w:rPr>
              <w:t xml:space="preserve">№ </w:t>
            </w:r>
            <w:r w:rsidRPr="000C1AF3">
              <w:rPr>
                <w:rFonts w:cs="Times New Roman"/>
                <w:b/>
                <w:color w:val="auto"/>
                <w:spacing w:val="-3"/>
              </w:rPr>
              <w:t>п/п</w:t>
            </w:r>
          </w:p>
        </w:tc>
        <w:tc>
          <w:tcPr>
            <w:tcW w:w="190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color w:val="auto"/>
              </w:rPr>
              <w:t>Тема урока</w:t>
            </w:r>
          </w:p>
        </w:tc>
        <w:tc>
          <w:tcPr>
            <w:tcW w:w="75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b/>
                <w:color w:val="auto"/>
                <w:spacing w:val="-2"/>
              </w:rPr>
            </w:pPr>
            <w:r w:rsidRPr="000C1AF3">
              <w:rPr>
                <w:rFonts w:cs="Times New Roman"/>
                <w:b/>
                <w:color w:val="auto"/>
                <w:spacing w:val="-2"/>
              </w:rPr>
              <w:t>Кол-во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color w:val="auto"/>
              </w:rPr>
              <w:t>часов</w:t>
            </w:r>
          </w:p>
        </w:tc>
        <w:tc>
          <w:tcPr>
            <w:tcW w:w="109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left="-39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color w:val="auto"/>
              </w:rPr>
              <w:t>Тип урока</w:t>
            </w:r>
          </w:p>
        </w:tc>
        <w:tc>
          <w:tcPr>
            <w:tcW w:w="1578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right="180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color w:val="auto"/>
              </w:rPr>
              <w:t>Вид контроля, измерители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  <w:b/>
                <w:bCs/>
              </w:rPr>
              <w:t>Оборудование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  <w:b/>
                <w:bCs/>
              </w:rPr>
              <w:t>Игры</w:t>
            </w:r>
          </w:p>
        </w:tc>
        <w:tc>
          <w:tcPr>
            <w:tcW w:w="5586" w:type="dxa"/>
            <w:vMerge w:val="restar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left="-40" w:right="77"/>
              <w:jc w:val="center"/>
              <w:rPr>
                <w:rFonts w:cs="Times New Roman"/>
                <w:b/>
                <w:bCs/>
                <w:iCs/>
                <w:color w:val="auto"/>
              </w:rPr>
            </w:pPr>
            <w:r w:rsidRPr="000C1AF3">
              <w:rPr>
                <w:rFonts w:cs="Times New Roman"/>
                <w:b/>
                <w:bCs/>
                <w:iCs/>
                <w:color w:val="auto"/>
              </w:rPr>
              <w:t>Характеристика основных</w:t>
            </w:r>
          </w:p>
          <w:p w:rsidR="009C5FEF" w:rsidRPr="000C1AF3" w:rsidRDefault="009C5FEF" w:rsidP="009C5FEF">
            <w:pPr>
              <w:shd w:val="clear" w:color="auto" w:fill="FFFFFF"/>
              <w:ind w:left="-40" w:right="77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bCs/>
                <w:iCs/>
                <w:color w:val="auto"/>
              </w:rPr>
              <w:t>видов деятельности</w:t>
            </w:r>
          </w:p>
        </w:tc>
        <w:tc>
          <w:tcPr>
            <w:tcW w:w="1172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left="264"/>
              <w:jc w:val="center"/>
              <w:rPr>
                <w:rFonts w:cs="Times New Roman"/>
                <w:b/>
                <w:color w:val="auto"/>
              </w:rPr>
            </w:pPr>
            <w:r w:rsidRPr="000C1AF3">
              <w:rPr>
                <w:rFonts w:cs="Times New Roman"/>
                <w:b/>
                <w:color w:val="auto"/>
              </w:rPr>
              <w:t>Дата</w:t>
            </w:r>
          </w:p>
        </w:tc>
      </w:tr>
      <w:tr w:rsidR="009C5FEF" w:rsidRPr="000C1AF3" w:rsidTr="000C1AF3">
        <w:trPr>
          <w:tblHeader/>
        </w:trPr>
        <w:tc>
          <w:tcPr>
            <w:tcW w:w="46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ind w:left="48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900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59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096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ind w:left="-3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78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9C5FEF" w:rsidRPr="000C1AF3" w:rsidRDefault="009C5FEF" w:rsidP="009C5FEF">
            <w:pPr>
              <w:ind w:left="-4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FFFF"/>
          </w:tcPr>
          <w:p w:rsidR="009C5FEF" w:rsidRPr="000C1AF3" w:rsidRDefault="009C5FEF" w:rsidP="009C5FEF">
            <w:pPr>
              <w:ind w:left="-4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86" w:type="dxa"/>
            <w:vMerge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ind w:left="-40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6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  <w:spacing w:val="-2"/>
              </w:rPr>
              <w:t>план</w:t>
            </w:r>
          </w:p>
        </w:tc>
        <w:tc>
          <w:tcPr>
            <w:tcW w:w="55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  <w:spacing w:val="-3"/>
              </w:rPr>
              <w:t>факт</w:t>
            </w:r>
          </w:p>
        </w:tc>
      </w:tr>
      <w:tr w:rsidR="009C5FEF" w:rsidRPr="000C1AF3" w:rsidTr="000C1AF3">
        <w:tc>
          <w:tcPr>
            <w:tcW w:w="4219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697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6758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  <w:b/>
                <w:bCs/>
                <w:color w:val="auto"/>
              </w:rPr>
              <w:t>Тема: Описание предметов.  16 часов</w:t>
            </w: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Цвет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цвет предметов, вещей и т.д.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Открытие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Мяч, картинки, карточки – названия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proofErr w:type="spellStart"/>
            <w:r w:rsidRPr="000C1AF3">
              <w:rPr>
                <w:rFonts w:eastAsia="Times New Roman" w:cs="Times New Roman"/>
              </w:rPr>
              <w:t>Мультимед</w:t>
            </w:r>
            <w:proofErr w:type="spellEnd"/>
            <w:r w:rsidRPr="000C1AF3">
              <w:rPr>
                <w:rFonts w:eastAsia="Times New Roman" w:cs="Times New Roman"/>
              </w:rPr>
              <w:t>. проектор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Назови цвет Что такого цвета </w:t>
            </w:r>
            <w:proofErr w:type="gramStart"/>
            <w:r w:rsidRPr="000C1AF3">
              <w:rPr>
                <w:rFonts w:eastAsia="Times New Roman" w:cs="Times New Roman"/>
              </w:rPr>
              <w:t>Светофор  Я</w:t>
            </w:r>
            <w:proofErr w:type="gramEnd"/>
            <w:r w:rsidRPr="000C1AF3">
              <w:rPr>
                <w:rFonts w:eastAsia="Times New Roman" w:cs="Times New Roman"/>
              </w:rPr>
              <w:t xml:space="preserve"> люблю рисовать Кто лишний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Определять цвет предметов; классифицировать предметы по их цвету; выявлять закономерности в чередовании цветов.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Оценивать простые ситуации и однозначные поступки как хорошие или плохие с позиции важности исполнения роли хорошего ученика.</w:t>
            </w:r>
          </w:p>
          <w:p w:rsidR="009C5FEF" w:rsidRPr="000C1AF3" w:rsidRDefault="009C5FEF" w:rsidP="000C1AF3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Определять цель деятельности на уроке с помощью учителя;</w:t>
            </w:r>
            <w:r w:rsidR="000C1AF3">
              <w:rPr>
                <w:rFonts w:cs="Times New Roman"/>
                <w:color w:val="auto"/>
              </w:rPr>
              <w:t xml:space="preserve"> </w:t>
            </w:r>
            <w:r w:rsidRPr="000C1AF3">
              <w:rPr>
                <w:rFonts w:cs="Times New Roman"/>
                <w:color w:val="auto"/>
              </w:rPr>
              <w:t>отличать новое от уже известного с помощью учителя;</w:t>
            </w:r>
            <w:r w:rsidR="000C1AF3">
              <w:rPr>
                <w:rFonts w:cs="Times New Roman"/>
                <w:color w:val="auto"/>
              </w:rPr>
              <w:t xml:space="preserve"> </w:t>
            </w:r>
            <w:r w:rsidRPr="000C1AF3">
              <w:rPr>
                <w:rFonts w:cs="Times New Roman"/>
                <w:color w:val="auto"/>
              </w:rPr>
              <w:t>слушать и понимать речь других.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01.09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01.09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Форма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геометрические фигуры.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Предметы: монета и пуговица, кусочек сахара, плитка шоколада, 2 </w:t>
            </w:r>
            <w:proofErr w:type="spellStart"/>
            <w:r w:rsidRPr="000C1AF3">
              <w:rPr>
                <w:rFonts w:eastAsia="Times New Roman" w:cs="Times New Roman"/>
              </w:rPr>
              <w:t>цв</w:t>
            </w:r>
            <w:proofErr w:type="spellEnd"/>
            <w:r w:rsidRPr="000C1AF3">
              <w:rPr>
                <w:rFonts w:eastAsia="Times New Roman" w:cs="Times New Roman"/>
              </w:rPr>
              <w:t>. Карандаша, и т.д.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proofErr w:type="spellStart"/>
            <w:r w:rsidRPr="000C1AF3">
              <w:rPr>
                <w:rFonts w:eastAsia="Times New Roman" w:cs="Times New Roman"/>
              </w:rPr>
              <w:t>Мультимед</w:t>
            </w:r>
            <w:proofErr w:type="spellEnd"/>
            <w:r w:rsidRPr="000C1AF3">
              <w:rPr>
                <w:rFonts w:eastAsia="Times New Roman" w:cs="Times New Roman"/>
              </w:rPr>
              <w:t>. проектор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Назови форму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Что такой формы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Определять форму предметов; классифицировать предметы по форме; выявлять закономерности в чередовании фигур различной формы.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Оценивать простые ситуации и однозначные поступки как хорошие или плохие с позиции важности исполнения роли хорошего ученика.</w:t>
            </w:r>
          </w:p>
          <w:p w:rsidR="009C5FEF" w:rsidRPr="000C1AF3" w:rsidRDefault="009C5FEF" w:rsidP="000C1AF3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Определять цель деятельности на уроке с помощью учителя;</w:t>
            </w:r>
            <w:r w:rsidR="000C1AF3" w:rsidRPr="000C1AF3">
              <w:rPr>
                <w:rFonts w:cs="Times New Roman"/>
                <w:color w:val="auto"/>
              </w:rPr>
              <w:t xml:space="preserve"> </w:t>
            </w:r>
            <w:r w:rsidRPr="000C1AF3">
              <w:rPr>
                <w:rFonts w:cs="Times New Roman"/>
                <w:color w:val="auto"/>
              </w:rPr>
              <w:t>отличать новое от уже известного с помощью учителя;</w:t>
            </w:r>
            <w:r w:rsidR="000C1AF3" w:rsidRPr="000C1AF3">
              <w:rPr>
                <w:rFonts w:cs="Times New Roman"/>
                <w:color w:val="auto"/>
              </w:rPr>
              <w:t xml:space="preserve"> </w:t>
            </w:r>
            <w:r w:rsidRPr="000C1AF3">
              <w:rPr>
                <w:rFonts w:cs="Times New Roman"/>
                <w:color w:val="auto"/>
              </w:rPr>
              <w:t>слушать и понимать речь других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08.09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08.09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6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Размер предметов.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Картинки предметов, мяч.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Назови размер 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размера предмета: большой, маленький, средний; сравнивать и классифицировать предметы по их размеру; закреплять навыки выявления закономерности в чередовании предметов.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15.09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15.09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7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8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Название предметов. ИКТ – научись мыслить логически.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Предметы с общим названием.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Общее название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Продолжи ряд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Подбери близкое слово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«общее название для группы предметов»; обобщать и классифицировать предметы по их общему названию.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22.09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22.09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9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10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Признаки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находим нужную фигуру и обводим её карандашом.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Предметы близкие по признакам, изображения шариков для игры. 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опиши предмет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угадай предмет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сложи числа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понятиями признаков предметов (цвет, форма, размер, название и т. п.); описывать и определять предметы через их признаки; обобщать и классифицировать предметы по какому-либо общему признаку.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29.09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29.09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Состав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найди закономерность и раскрась картинку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Ответы на вопросы, результативность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Предметы, близкие по составу.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Из чего состоит предмет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Загадки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составных частей предметов; описывать и определять предметы через их составные части.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06.10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06.10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Повторение темы «Описание предметов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Обобщение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Ответы на вопросы, результативность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Находить особенные черты в группе предметов с общим названием; применять на практике знания, полученные на уроках. 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13.10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13.10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15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16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Заключительное повторение «Птичий рынок». ИКТ – сложи головоломку.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Обобщение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Ответы на вопросы, результативность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Закрепить знания, полученные на предыдущих уроках; работать в компьютерной среде: осваивать способы решения задач творческого характера (построение объекта с учетом готовых элементов).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20.10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20.10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219" w:type="dxa"/>
            <w:gridSpan w:val="4"/>
            <w:tcBorders>
              <w:top w:val="single" w:sz="12" w:space="0" w:color="auto"/>
            </w:tcBorders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697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6758" w:type="dxa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  <w:b/>
                <w:bCs/>
                <w:color w:val="auto"/>
              </w:rPr>
              <w:t>Тема: Алгоритмы.  14 часов</w:t>
            </w: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17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18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Понятия «равно», «не равно». ИКТ – находим число фигур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Картинки с изображением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Измерение»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* Покажи столько же 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Загадки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понятиями «столько же», «равно», «не равно»; сравнивать группы предметов по количеству.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Объяснять себе, какие собственные привычки нравятся и не нравятся (личные качества). Проговаривать последовательность действий на уроке; научатся высказывать свое предположение (версию); ориентироваться в учебнике (на развороте, в оглавлении, в словаре); слушать и понимать речь других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10.11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10.11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19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20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Понятия «больше», «меньше». ИКТ – сравнение фигур.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Картинки с изображением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Мультимедиа </w:t>
            </w:r>
            <w:proofErr w:type="spellStart"/>
            <w:r w:rsidRPr="000C1AF3">
              <w:rPr>
                <w:rFonts w:eastAsia="Times New Roman" w:cs="Times New Roman"/>
              </w:rPr>
              <w:t>пректор</w:t>
            </w:r>
            <w:proofErr w:type="spellEnd"/>
            <w:r w:rsidRPr="000C1AF3">
              <w:rPr>
                <w:rFonts w:eastAsia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Покажи больше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Назови меньше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Выбери больше, выбери меньше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* Нарисуй больше, меньше 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Стаканы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spacing w:after="150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Познакомятся </w:t>
            </w:r>
            <w:r w:rsidRPr="000C1AF3">
              <w:rPr>
                <w:rFonts w:eastAsia="Times New Roman" w:cs="Times New Roman"/>
                <w:color w:val="auto"/>
              </w:rPr>
              <w:t>с понятиями «больше» и «меньше»; сравнивать группы предметов по количеству.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17.11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17.11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 xml:space="preserve">Понятия «вверх», «вниз», «вправо», </w:t>
            </w:r>
            <w:r w:rsidRPr="000C1AF3">
              <w:rPr>
                <w:rFonts w:eastAsia="Times New Roman" w:cs="Times New Roman"/>
                <w:color w:val="auto"/>
              </w:rPr>
              <w:lastRenderedPageBreak/>
              <w:t>«влево». ИКТ – движение предметов.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</w:t>
            </w:r>
            <w:r w:rsidRPr="000C1AF3">
              <w:rPr>
                <w:rFonts w:eastAsia="Times New Roman" w:cs="Times New Roman"/>
                <w:color w:val="auto"/>
              </w:rPr>
              <w:lastRenderedPageBreak/>
              <w:t>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 xml:space="preserve">Личные наблюдения </w:t>
            </w:r>
            <w:r w:rsidRPr="000C1AF3">
              <w:rPr>
                <w:rFonts w:cs="Times New Roman"/>
                <w:color w:val="auto"/>
              </w:rPr>
              <w:lastRenderedPageBreak/>
              <w:t>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lastRenderedPageBreak/>
              <w:t xml:space="preserve">Мультимедиа </w:t>
            </w:r>
            <w:proofErr w:type="spellStart"/>
            <w:r w:rsidRPr="000C1AF3">
              <w:rPr>
                <w:rFonts w:eastAsia="Times New Roman" w:cs="Times New Roman"/>
              </w:rPr>
              <w:t>пректор</w:t>
            </w:r>
            <w:proofErr w:type="spellEnd"/>
            <w:r w:rsidRPr="000C1AF3">
              <w:rPr>
                <w:rFonts w:eastAsia="Times New Roman" w:cs="Times New Roman"/>
              </w:rPr>
              <w:t>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Наш класс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Нарисуй сверху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lastRenderedPageBreak/>
              <w:t>* Нарисуй справа, слева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 xml:space="preserve">Изучить понятия «вверх», «вниз», «вправо», «влево»; закрепить умение пользоваться понятиями «вверх», </w:t>
            </w:r>
            <w:r w:rsidRPr="000C1AF3">
              <w:rPr>
                <w:rFonts w:cs="Times New Roman"/>
                <w:color w:val="auto"/>
              </w:rPr>
              <w:lastRenderedPageBreak/>
              <w:t>«вниз», «вправо», «влево»; научится ориентироваться на листке бумаги.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24.11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24.11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Действия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найди, какая картинка лишняя.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Листочки в клеточку для каждого ученика.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Угадай действие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Наш класс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Кто это?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Опиши предмет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Определять и называть действия предметов; обобщать и классифицировать предметы по их действиям; описывать и определять предметы через их признаки, составные части и действия.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01.12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01.12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25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26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Последовательность событий. ИКТ – найди закономерность и расставь в правильном порядке.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Ответы на вопросы, результативность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Поле для игры.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Любимые сказки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Подготовится к введению понятия «алгоритм»; определять последовательность событий.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08.12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08.12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27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28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 xml:space="preserve">Порядок действий. 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Ответы на вопросы, результативность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Угадай действие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Подготовится к введению понятия «алгоритм»; определять порядок действий;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15.12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15.12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29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30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Повторение «Новый год». ИКТ – реши примеры и расставь по порядку.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Обобщение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Ответы на вопросы, результативность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Угадай действие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</w:rPr>
              <w:t>* Любимые сказки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Закрепить знания, полученные на предыдущих уроках; работать в компьютерной среде: осваивать способы решения задач творческого характера (построение объекта с учетом готовых элементов). Объяснять себе, что получается хорошо, а что нет (результаты). </w:t>
            </w:r>
            <w:r w:rsidRPr="000C1AF3">
              <w:rPr>
                <w:rFonts w:cs="Times New Roman"/>
                <w:color w:val="auto"/>
              </w:rPr>
              <w:lastRenderedPageBreak/>
              <w:t>Учится совместно давать эмоциональную оценку деятельности класса на уроке; учится отличать верно выполненное задание от неверного; находят ответы на вопросы, используя свой жизненный опыт и информацию, полученную на уроке; оформлять свою мысль в устной и письменной речи (на уровне одного предложения или небольшого текста)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22.12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22.12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219" w:type="dxa"/>
            <w:gridSpan w:val="4"/>
            <w:shd w:val="clear" w:color="auto" w:fill="FFFFFF"/>
          </w:tcPr>
          <w:p w:rsidR="009C5FEF" w:rsidRPr="000C1AF3" w:rsidRDefault="009C5FEF" w:rsidP="009C5FEF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697" w:type="dxa"/>
            <w:gridSpan w:val="3"/>
            <w:shd w:val="clear" w:color="auto" w:fill="FFFFFF"/>
          </w:tcPr>
          <w:p w:rsidR="009C5FEF" w:rsidRPr="000C1AF3" w:rsidRDefault="009C5FEF" w:rsidP="009C5FEF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6758" w:type="dxa"/>
            <w:gridSpan w:val="3"/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  <w:b/>
                <w:bCs/>
                <w:color w:val="auto"/>
              </w:rPr>
              <w:t>Тема: Множества. 18 часа</w:t>
            </w: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Цифры.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нумерация и счёт.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Открытие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Карточки с изображением цифр от 0 до 9.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 счёт».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Цифры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Расскажи историю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порядком следования чисел натурального ряда; познакомится с порядковыми числительными; научится сравнивать числа.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29.12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29.12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Возрастание, убывание. ИКТ – количественное описание предметов.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Карточки с изображением цифр от 0 до 9.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Порядок цифр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Закрепить умение сравнивать числа; записывать числа в порядке возрастания и убывания.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19.01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19.01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35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36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Множества. Элементы множества. ИКТ – находим число фигур.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Карточки с изображением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Измерение»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Подбери пару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Назови множество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«множество»; познакомится с понятием «элемент множества»; определять принадлежность элемента множеству.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26.01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26.01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37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38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Способы задания множества. ИКТ – множества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Ручеек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Помоги незнайке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Познакомятся с понятием </w:t>
            </w:r>
            <w:r w:rsidRPr="000C1AF3">
              <w:rPr>
                <w:rFonts w:eastAsia="Times New Roman" w:cs="Times New Roman"/>
                <w:color w:val="auto"/>
              </w:rPr>
              <w:t>«множество» и «элементы множества»; изучать различные способы заданий множеств: пересечение и задание общего свойства его элементов.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02.02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02.02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39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40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Сравнение множеств.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множества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Набор фишек.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Сравнение множеств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Загадки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Сравнивать множества по числу элементов в них; знакомятся с понятием - равенства множеств.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09.02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09.02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Отображение множеств. ИКТ – научись мыслить логически.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Несколько различных предметов.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Нарисуй схему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Познакомятся </w:t>
            </w:r>
            <w:r w:rsidRPr="000C1AF3">
              <w:rPr>
                <w:rFonts w:eastAsia="Times New Roman" w:cs="Times New Roman"/>
                <w:color w:val="auto"/>
              </w:rPr>
              <w:t>с понятием «отображение множеств»; ставить в соответствие - элементам одного множества элемент другого множества.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16.02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16.02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Кодирование.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найди закономерность и раскрась картинку.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Алфавит, карточки, разноцветные лепестки.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 xml:space="preserve">* Это я 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Познакомятся </w:t>
            </w:r>
            <w:r w:rsidRPr="000C1AF3">
              <w:rPr>
                <w:rFonts w:eastAsia="Times New Roman" w:cs="Times New Roman"/>
                <w:color w:val="auto"/>
              </w:rPr>
              <w:t>с понятиями «ко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дирование» и «декодирование»; ставить в со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ответствие предметам или действиям другие предметы или действия. 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02.03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02.03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45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46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Симметрия. ИКТ – геометрические фигуры.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Зеркало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Познакомятся </w:t>
            </w:r>
            <w:r w:rsidRPr="000C1AF3">
              <w:rPr>
                <w:rFonts w:eastAsia="Times New Roman" w:cs="Times New Roman"/>
                <w:color w:val="auto"/>
              </w:rPr>
              <w:t>с понятиями сим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метричности фигур, оси симметрии; находить ось симметрии некоторых фигур.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16.03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16.03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47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48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Заключительное повторение «Цирк». ИКТ – найди закономерность и расставь в правильном порядке.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Обобщение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Ответы на вопро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сы, ре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зульта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pacing w:after="150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Закрепить знания, получен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ные на предыдущих уроках; работать в ком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пьютерной среде: осваивать способы реше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ния задач творческого характера (построение объекта с учетом готовых элементов).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23.03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23.03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219" w:type="dxa"/>
            <w:gridSpan w:val="4"/>
            <w:shd w:val="clear" w:color="auto" w:fill="FFFFFF"/>
          </w:tcPr>
          <w:p w:rsidR="009C5FEF" w:rsidRPr="000C1AF3" w:rsidRDefault="009C5FEF" w:rsidP="009C5FEF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4697" w:type="dxa"/>
            <w:gridSpan w:val="3"/>
            <w:shd w:val="clear" w:color="auto" w:fill="FFFFFF"/>
          </w:tcPr>
          <w:p w:rsidR="009C5FEF" w:rsidRPr="000C1AF3" w:rsidRDefault="009C5FEF" w:rsidP="009C5FEF">
            <w:pPr>
              <w:jc w:val="center"/>
              <w:rPr>
                <w:rFonts w:eastAsia="Times New Roman" w:cs="Times New Roman"/>
                <w:b/>
                <w:bCs/>
                <w:color w:val="auto"/>
              </w:rPr>
            </w:pPr>
          </w:p>
        </w:tc>
        <w:tc>
          <w:tcPr>
            <w:tcW w:w="6758" w:type="dxa"/>
            <w:gridSpan w:val="3"/>
            <w:shd w:val="clear" w:color="auto" w:fill="FFFFFF"/>
            <w:vAlign w:val="center"/>
          </w:tcPr>
          <w:p w:rsidR="009C5FEF" w:rsidRPr="000C1AF3" w:rsidRDefault="009C5FEF" w:rsidP="009C5FEF">
            <w:pPr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eastAsia="Times New Roman" w:cs="Times New Roman"/>
                <w:b/>
                <w:bCs/>
                <w:color w:val="auto"/>
              </w:rPr>
              <w:t>Тема: Логика. 14 часов.</w:t>
            </w: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49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50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Отрицание.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найди, какая картинка лишняя.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Открытие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Карточки с разноцветными фигурами.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Раздели на две группы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 xml:space="preserve">Познакомятся </w:t>
            </w:r>
            <w:r w:rsidRPr="000C1AF3">
              <w:rPr>
                <w:rFonts w:eastAsia="Times New Roman" w:cs="Times New Roman"/>
                <w:color w:val="auto"/>
              </w:rPr>
              <w:t>с понятием «отри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цание»; научится отрицанию некоторого свойст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ва с помощью частицы «не»; классифицировать предметы по одному свойству.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30.03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30.03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Понятие «истина», «ложь».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выражения.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Изображение овощей и фруктов.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Фрукты, овощи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Найди ошибку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Исправь ошибку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понятиями «истина» и «ложь»; оценивать простейшие высказывания с точки зрения истинности или ложности.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06.04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06.04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lastRenderedPageBreak/>
              <w:t>53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Понятие «дерево».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реши головоломку.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На доске деревья к игровым заданиям.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Хитрые задачи».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Математическое дерево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Угадай, кто это?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«дерево»; классифицировать предметы по несколь</w:t>
            </w:r>
            <w:r w:rsidRPr="000C1AF3">
              <w:rPr>
                <w:rFonts w:cs="Times New Roman"/>
                <w:color w:val="auto"/>
              </w:rPr>
              <w:softHyphen/>
              <w:t>ким свойствам; учится узнавать предметы по нескольким свойствам (с помощью дерева).</w:t>
            </w:r>
          </w:p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13.04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13.04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55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56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Графы.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выражения.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На доске схема, 6 чистых листов бумаги, карандаши, фломастеры.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За грибами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Подарок маме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«граф»; решать некоторые задачи с помощью графов.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20.04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20.04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57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58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Графы.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выражения.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На доске схема, 6 чистых листов бумаги, карандаши, фломастеры.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Мультимедиа проектор.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За грибами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* Подарок маме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Познакомятся с понятием «граф»; решать некоторые задачи с помощью графов.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27.04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27.04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59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60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Комбинаторика.</w:t>
            </w:r>
          </w:p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ИКТ – находим число фигур.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Изучения и закрепления новых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Личные наблюдения учителя, днев</w:t>
            </w:r>
            <w:r w:rsidRPr="000C1AF3">
              <w:rPr>
                <w:rFonts w:cs="Times New Roman"/>
                <w:color w:val="auto"/>
              </w:rPr>
              <w:lastRenderedPageBreak/>
              <w:t>ники достижении, ответы на вопросы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lastRenderedPageBreak/>
              <w:t>Комп. Диск – «Математика. Измерение»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B14510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Реши задачу.</w:t>
            </w: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B14510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Решать некоторые задачи комбинаторного типа;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04.05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04.05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61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62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Закрепление темы. ИКТ – научись мыслить логически.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Обобщение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Ответы на вопро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сы, ре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зульта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Измерение»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Закрепить знания, полученные на предыдущих уроках; работать в компьютерной адаптированной среде: собирать с помощью инструмента «лапка» изображение фантазий на тему предстоящих летних каникул.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11.05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11.05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  <w:tr w:rsidR="009C5FEF" w:rsidRPr="000C1AF3" w:rsidTr="000C1AF3">
        <w:tc>
          <w:tcPr>
            <w:tcW w:w="464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63</w:t>
            </w:r>
          </w:p>
          <w:p w:rsidR="009C5FEF" w:rsidRPr="000C1AF3" w:rsidRDefault="009C5FEF" w:rsidP="009C5FEF">
            <w:pPr>
              <w:shd w:val="clear" w:color="auto" w:fill="FFFFFF"/>
              <w:ind w:left="48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64</w:t>
            </w:r>
          </w:p>
        </w:tc>
        <w:tc>
          <w:tcPr>
            <w:tcW w:w="190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Итоговое повторение</w:t>
            </w:r>
          </w:p>
        </w:tc>
        <w:tc>
          <w:tcPr>
            <w:tcW w:w="759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2</w:t>
            </w:r>
          </w:p>
        </w:tc>
        <w:tc>
          <w:tcPr>
            <w:tcW w:w="109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Обобщение знаний</w:t>
            </w:r>
          </w:p>
        </w:tc>
        <w:tc>
          <w:tcPr>
            <w:tcW w:w="1578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  <w:color w:val="auto"/>
              </w:rPr>
            </w:pPr>
            <w:r w:rsidRPr="000C1AF3">
              <w:rPr>
                <w:rFonts w:eastAsia="Times New Roman" w:cs="Times New Roman"/>
                <w:color w:val="auto"/>
              </w:rPr>
              <w:t>Ответы на вопро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сы, ре</w:t>
            </w:r>
            <w:r w:rsidRPr="000C1AF3">
              <w:rPr>
                <w:rFonts w:eastAsia="Times New Roman" w:cs="Times New Roman"/>
                <w:color w:val="auto"/>
              </w:rPr>
              <w:softHyphen/>
              <w:t>зульта</w:t>
            </w:r>
            <w:r w:rsidRPr="000C1AF3">
              <w:rPr>
                <w:rFonts w:eastAsia="Times New Roman" w:cs="Times New Roman"/>
                <w:color w:val="auto"/>
              </w:rPr>
              <w:softHyphen/>
              <w:t>тивность решения задач</w:t>
            </w:r>
          </w:p>
        </w:tc>
        <w:tc>
          <w:tcPr>
            <w:tcW w:w="1559" w:type="dxa"/>
            <w:shd w:val="clear" w:color="auto" w:fill="FFFFFF"/>
          </w:tcPr>
          <w:p w:rsidR="009C5FEF" w:rsidRPr="000C1AF3" w:rsidRDefault="009C5FEF" w:rsidP="009C5FEF">
            <w:pPr>
              <w:rPr>
                <w:rFonts w:eastAsia="Times New Roman" w:cs="Times New Roman"/>
              </w:rPr>
            </w:pPr>
            <w:r w:rsidRPr="000C1AF3">
              <w:rPr>
                <w:rFonts w:eastAsia="Times New Roman" w:cs="Times New Roman"/>
              </w:rPr>
              <w:t>Комп. Диск – «Математика. Измерение»</w:t>
            </w:r>
          </w:p>
        </w:tc>
        <w:tc>
          <w:tcPr>
            <w:tcW w:w="156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</w:p>
        </w:tc>
        <w:tc>
          <w:tcPr>
            <w:tcW w:w="5586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Закрепить знания, полученные в течении года; работать в компьютерной адаптированной среде: собирать с помощью инструмента «лапка» изображение фантазий на тему предстоящих летних каникул.</w:t>
            </w:r>
          </w:p>
        </w:tc>
        <w:tc>
          <w:tcPr>
            <w:tcW w:w="620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18.05</w:t>
            </w:r>
          </w:p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  <w:r w:rsidRPr="000C1AF3">
              <w:rPr>
                <w:rFonts w:cs="Times New Roman"/>
                <w:color w:val="auto"/>
              </w:rPr>
              <w:t>18.05</w:t>
            </w:r>
          </w:p>
        </w:tc>
        <w:tc>
          <w:tcPr>
            <w:tcW w:w="552" w:type="dxa"/>
            <w:shd w:val="clear" w:color="auto" w:fill="FFFFFF"/>
          </w:tcPr>
          <w:p w:rsidR="009C5FEF" w:rsidRPr="000C1AF3" w:rsidRDefault="009C5FEF" w:rsidP="009C5FEF">
            <w:pPr>
              <w:shd w:val="clear" w:color="auto" w:fill="FFFFFF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5993" w:rsidRPr="005E783A" w:rsidRDefault="003A5993" w:rsidP="005E783A">
      <w:pPr>
        <w:rPr>
          <w:rFonts w:cs="Times New Roman"/>
          <w:color w:val="auto"/>
        </w:rPr>
      </w:pPr>
    </w:p>
    <w:p w:rsidR="0096565C" w:rsidRPr="001E0B8E" w:rsidRDefault="001E0B8E" w:rsidP="0096565C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rFonts w:eastAsiaTheme="minorHAnsi" w:cstheme="minorBidi"/>
          <w:b/>
          <w:color w:val="auto"/>
        </w:rPr>
      </w:pPr>
      <w:r w:rsidRPr="001E0B8E">
        <w:rPr>
          <w:rFonts w:eastAsiaTheme="minorHAnsi" w:cstheme="minorBidi"/>
          <w:b/>
          <w:color w:val="auto"/>
        </w:rPr>
        <w:t>Учебно-методическое и материально-техническое обеспечение</w:t>
      </w:r>
      <w:r>
        <w:rPr>
          <w:rFonts w:eastAsiaTheme="minorHAnsi" w:cstheme="minorBidi"/>
          <w:b/>
          <w:color w:val="auto"/>
        </w:rPr>
        <w:t>: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rPr>
          <w:b/>
          <w:bCs/>
          <w:lang w:val="en-US"/>
        </w:rPr>
        <w:t>I</w:t>
      </w:r>
      <w:r>
        <w:rPr>
          <w:b/>
          <w:bCs/>
        </w:rPr>
        <w:t>.</w:t>
      </w:r>
      <w:r w:rsidR="001E0B8E">
        <w:rPr>
          <w:b/>
          <w:bCs/>
        </w:rPr>
        <w:t xml:space="preserve"> </w:t>
      </w:r>
      <w:r w:rsidR="001E0B8E" w:rsidRPr="001E0B8E">
        <w:rPr>
          <w:rFonts w:eastAsiaTheme="minorHAnsi" w:cstheme="minorBidi"/>
          <w:b/>
          <w:color w:val="auto"/>
        </w:rPr>
        <w:t>Уч</w:t>
      </w:r>
      <w:r w:rsidR="001E0B8E">
        <w:rPr>
          <w:rFonts w:eastAsiaTheme="minorHAnsi" w:cstheme="minorBidi"/>
          <w:b/>
          <w:color w:val="auto"/>
        </w:rPr>
        <w:t>ебно-методические материалы</w:t>
      </w:r>
      <w:r>
        <w:rPr>
          <w:rFonts w:eastAsia="Times New Roman"/>
          <w:b/>
          <w:bCs/>
        </w:rPr>
        <w:t>: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1. </w:t>
      </w:r>
      <w:r>
        <w:rPr>
          <w:rFonts w:eastAsia="Times New Roman"/>
          <w:i/>
          <w:iCs/>
        </w:rPr>
        <w:t xml:space="preserve">Горячев, А. В. </w:t>
      </w:r>
      <w:r>
        <w:rPr>
          <w:rFonts w:eastAsia="Times New Roman"/>
        </w:rPr>
        <w:t xml:space="preserve">Информатика. 1 класс. («Информатика в играх и задачах»): учебник: в 2 ч! / А. В. Горячев, К. И. Горина, Т. О. Волкова. - М.: </w:t>
      </w:r>
      <w:proofErr w:type="spellStart"/>
      <w:proofErr w:type="gramStart"/>
      <w:r>
        <w:rPr>
          <w:rFonts w:eastAsia="Times New Roman"/>
        </w:rPr>
        <w:t>Баласс</w:t>
      </w:r>
      <w:proofErr w:type="spellEnd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Школьный дом, 2012.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2.  </w:t>
      </w:r>
      <w:r>
        <w:rPr>
          <w:rFonts w:eastAsia="Times New Roman"/>
          <w:i/>
          <w:iCs/>
        </w:rPr>
        <w:t xml:space="preserve">Информатика. </w:t>
      </w:r>
      <w:r>
        <w:rPr>
          <w:rFonts w:eastAsia="Times New Roman"/>
        </w:rPr>
        <w:t>1 класс («Информатика в играх и задачах»</w:t>
      </w:r>
      <w:proofErr w:type="gramStart"/>
      <w:r>
        <w:rPr>
          <w:rFonts w:eastAsia="Times New Roman"/>
        </w:rPr>
        <w:t>) :</w:t>
      </w:r>
      <w:proofErr w:type="gramEnd"/>
      <w:r>
        <w:rPr>
          <w:rFonts w:eastAsia="Times New Roman"/>
        </w:rPr>
        <w:t xml:space="preserve"> методические рекоменда</w:t>
      </w:r>
      <w:r>
        <w:rPr>
          <w:rFonts w:eastAsia="Times New Roman"/>
        </w:rPr>
        <w:softHyphen/>
        <w:t xml:space="preserve">ции для учителя по курсу информатики и по курсу математики с элементами информатики / А. В. Горячев, Т. О. Волкова, К. И. Горина. - М.: </w:t>
      </w:r>
      <w:proofErr w:type="spellStart"/>
      <w:r>
        <w:rPr>
          <w:rFonts w:eastAsia="Times New Roman"/>
        </w:rPr>
        <w:t>Баласс</w:t>
      </w:r>
      <w:proofErr w:type="spellEnd"/>
      <w:r>
        <w:rPr>
          <w:rFonts w:eastAsia="Times New Roman"/>
        </w:rPr>
        <w:t>, 2011.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3. </w:t>
      </w:r>
      <w:r>
        <w:rPr>
          <w:rFonts w:eastAsia="Times New Roman"/>
          <w:i/>
          <w:iCs/>
        </w:rPr>
        <w:t xml:space="preserve">Информатика. </w:t>
      </w:r>
      <w:r>
        <w:rPr>
          <w:rFonts w:eastAsia="Times New Roman"/>
        </w:rPr>
        <w:t xml:space="preserve">1 класс: комплект наглядных пособий: в 2 ч. / сост. Т. О. Волкова. - М.: </w:t>
      </w:r>
      <w:proofErr w:type="spellStart"/>
      <w:r>
        <w:rPr>
          <w:rFonts w:eastAsia="Times New Roman"/>
        </w:rPr>
        <w:t>Баласс</w:t>
      </w:r>
      <w:proofErr w:type="spellEnd"/>
      <w:r>
        <w:rPr>
          <w:rFonts w:eastAsia="Times New Roman"/>
        </w:rPr>
        <w:t>, 2005.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rPr>
          <w:rFonts w:eastAsia="Times New Roman"/>
          <w:b/>
          <w:bCs/>
        </w:rPr>
        <w:t>Компьютерная поддержка: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rPr>
          <w:b/>
          <w:bCs/>
        </w:rPr>
        <w:t>1</w:t>
      </w:r>
      <w:r>
        <w:t xml:space="preserve">. </w:t>
      </w:r>
      <w:r>
        <w:rPr>
          <w:rFonts w:eastAsia="Times New Roman"/>
        </w:rPr>
        <w:t>Программа «Страна «Фантазия».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2. </w:t>
      </w:r>
      <w:r>
        <w:rPr>
          <w:rFonts w:eastAsia="Times New Roman"/>
        </w:rPr>
        <w:t xml:space="preserve">Программа «Мир информатики» от Кирилла и </w:t>
      </w:r>
      <w:proofErr w:type="spellStart"/>
      <w:r>
        <w:rPr>
          <w:rFonts w:eastAsia="Times New Roman"/>
        </w:rPr>
        <w:t>Мефодия</w:t>
      </w:r>
      <w:proofErr w:type="spellEnd"/>
      <w:r>
        <w:rPr>
          <w:rFonts w:eastAsia="Times New Roman"/>
        </w:rPr>
        <w:t xml:space="preserve"> - 1-2-й годы обучения.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r>
        <w:rPr>
          <w:rFonts w:eastAsia="Times New Roman"/>
          <w:b/>
          <w:bCs/>
        </w:rPr>
        <w:t>Технические средства обучения: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rPr>
          <w:b/>
          <w:bCs/>
        </w:rPr>
        <w:t>1</w:t>
      </w:r>
      <w:r>
        <w:t xml:space="preserve">. </w:t>
      </w:r>
      <w:r>
        <w:rPr>
          <w:rFonts w:eastAsia="Times New Roman"/>
        </w:rPr>
        <w:t>Компьютер.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2. </w:t>
      </w:r>
      <w:r>
        <w:rPr>
          <w:rFonts w:eastAsia="Times New Roman"/>
        </w:rPr>
        <w:t>Проектор.</w:t>
      </w:r>
    </w:p>
    <w:p w:rsidR="0096565C" w:rsidRDefault="0096565C" w:rsidP="0096565C">
      <w:pPr>
        <w:shd w:val="clear" w:color="auto" w:fill="FFFFFF"/>
        <w:autoSpaceDE w:val="0"/>
        <w:autoSpaceDN w:val="0"/>
        <w:adjustRightInd w:val="0"/>
        <w:ind w:firstLine="426"/>
      </w:pPr>
      <w:r>
        <w:t xml:space="preserve">3. </w:t>
      </w:r>
      <w:r>
        <w:rPr>
          <w:rFonts w:eastAsia="Times New Roman"/>
        </w:rPr>
        <w:t>Принтер.</w:t>
      </w:r>
    </w:p>
    <w:p w:rsidR="003A5993" w:rsidRPr="005E783A" w:rsidRDefault="0096565C" w:rsidP="0096565C">
      <w:pPr>
        <w:shd w:val="clear" w:color="auto" w:fill="FFFFFF"/>
        <w:autoSpaceDE w:val="0"/>
        <w:autoSpaceDN w:val="0"/>
        <w:adjustRightInd w:val="0"/>
        <w:ind w:firstLine="426"/>
        <w:rPr>
          <w:rFonts w:cs="Times New Roman"/>
          <w:color w:val="auto"/>
        </w:rPr>
      </w:pPr>
      <w:r>
        <w:t xml:space="preserve">4. </w:t>
      </w:r>
      <w:r>
        <w:rPr>
          <w:rFonts w:eastAsia="Times New Roman"/>
        </w:rPr>
        <w:t>Устройства вывода звуковой информации (колонки) для озвучивания всего класса.</w:t>
      </w:r>
    </w:p>
    <w:p w:rsidR="00C6562E" w:rsidRDefault="00C6562E" w:rsidP="005E783A">
      <w:pPr>
        <w:rPr>
          <w:rFonts w:cs="Times New Roman"/>
          <w:color w:val="auto"/>
        </w:rPr>
        <w:sectPr w:rsidR="00C6562E" w:rsidSect="00C46E46">
          <w:pgSz w:w="16838" w:h="11906" w:orient="landscape"/>
          <w:pgMar w:top="1418" w:right="567" w:bottom="1418" w:left="567" w:header="709" w:footer="709" w:gutter="0"/>
          <w:cols w:space="708"/>
          <w:docGrid w:linePitch="360"/>
        </w:sectPr>
      </w:pPr>
    </w:p>
    <w:p w:rsidR="00C6562E" w:rsidRPr="00E24D8A" w:rsidRDefault="00C6562E" w:rsidP="00C6562E">
      <w:pPr>
        <w:jc w:val="both"/>
        <w:rPr>
          <w:rFonts w:eastAsia="Times New Roman" w:cs="Times New Roman"/>
          <w:b/>
          <w:color w:val="auto"/>
        </w:rPr>
      </w:pPr>
      <w:r w:rsidRPr="00E24D8A">
        <w:rPr>
          <w:rFonts w:eastAsia="Times New Roman" w:cs="Times New Roman"/>
          <w:b/>
          <w:color w:val="auto"/>
        </w:rPr>
        <w:lastRenderedPageBreak/>
        <w:t xml:space="preserve">Лист коррекции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319"/>
        <w:gridCol w:w="1319"/>
        <w:gridCol w:w="2935"/>
        <w:gridCol w:w="3337"/>
        <w:gridCol w:w="2281"/>
        <w:gridCol w:w="2088"/>
      </w:tblGrid>
      <w:tr w:rsidR="00C6562E" w:rsidRPr="00E24D8A" w:rsidTr="00BC20C6">
        <w:trPr>
          <w:trHeight w:val="421"/>
        </w:trPr>
        <w:tc>
          <w:tcPr>
            <w:tcW w:w="611" w:type="pct"/>
            <w:vMerge w:val="restart"/>
            <w:vAlign w:val="center"/>
          </w:tcPr>
          <w:p w:rsidR="00C6562E" w:rsidRPr="00E24D8A" w:rsidRDefault="00C6562E" w:rsidP="00BC20C6">
            <w:pPr>
              <w:jc w:val="center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Четверть</w:t>
            </w:r>
          </w:p>
        </w:tc>
        <w:tc>
          <w:tcPr>
            <w:tcW w:w="872" w:type="pct"/>
            <w:gridSpan w:val="2"/>
            <w:vAlign w:val="center"/>
          </w:tcPr>
          <w:p w:rsidR="00C6562E" w:rsidRPr="00E24D8A" w:rsidRDefault="00C6562E" w:rsidP="00BC20C6">
            <w:pPr>
              <w:jc w:val="center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Количество проведенных уроков в соответствии с КТП</w:t>
            </w:r>
          </w:p>
        </w:tc>
        <w:tc>
          <w:tcPr>
            <w:tcW w:w="970" w:type="pct"/>
            <w:vMerge w:val="restart"/>
            <w:vAlign w:val="center"/>
          </w:tcPr>
          <w:p w:rsidR="00C6562E" w:rsidRPr="00E24D8A" w:rsidRDefault="00C6562E" w:rsidP="00BC20C6">
            <w:pPr>
              <w:jc w:val="center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Причина несоответствия</w:t>
            </w:r>
          </w:p>
        </w:tc>
        <w:tc>
          <w:tcPr>
            <w:tcW w:w="1103" w:type="pct"/>
            <w:vMerge w:val="restart"/>
            <w:vAlign w:val="center"/>
          </w:tcPr>
          <w:p w:rsidR="00C6562E" w:rsidRPr="00E24D8A" w:rsidRDefault="00C6562E" w:rsidP="00BC20C6">
            <w:pPr>
              <w:jc w:val="center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Корректирующие мероприятия</w:t>
            </w:r>
          </w:p>
        </w:tc>
        <w:tc>
          <w:tcPr>
            <w:tcW w:w="754" w:type="pct"/>
            <w:vMerge w:val="restart"/>
            <w:vAlign w:val="center"/>
          </w:tcPr>
          <w:p w:rsidR="00C6562E" w:rsidRPr="00E24D8A" w:rsidRDefault="00C6562E" w:rsidP="00BC20C6">
            <w:pPr>
              <w:jc w:val="center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Даты уроков повторения</w:t>
            </w:r>
          </w:p>
        </w:tc>
        <w:tc>
          <w:tcPr>
            <w:tcW w:w="690" w:type="pct"/>
            <w:vMerge w:val="restart"/>
            <w:vAlign w:val="center"/>
          </w:tcPr>
          <w:p w:rsidR="00C6562E" w:rsidRPr="00E24D8A" w:rsidRDefault="00C6562E" w:rsidP="00BC20C6">
            <w:pPr>
              <w:jc w:val="center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Итого проведено уроков</w:t>
            </w:r>
          </w:p>
        </w:tc>
      </w:tr>
      <w:tr w:rsidR="00C6562E" w:rsidRPr="00E24D8A" w:rsidTr="00BC20C6">
        <w:trPr>
          <w:trHeight w:val="110"/>
        </w:trPr>
        <w:tc>
          <w:tcPr>
            <w:tcW w:w="611" w:type="pct"/>
            <w:vMerge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По плану</w:t>
            </w: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По факту</w:t>
            </w:r>
          </w:p>
        </w:tc>
        <w:tc>
          <w:tcPr>
            <w:tcW w:w="970" w:type="pct"/>
            <w:vMerge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03" w:type="pct"/>
            <w:vMerge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4" w:type="pct"/>
            <w:vMerge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90" w:type="pct"/>
            <w:vMerge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  <w:tr w:rsidR="00C6562E" w:rsidRPr="00E24D8A" w:rsidTr="00BC20C6">
        <w:trPr>
          <w:trHeight w:val="205"/>
        </w:trPr>
        <w:tc>
          <w:tcPr>
            <w:tcW w:w="611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1 четверть</w:t>
            </w: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  <w:tr w:rsidR="00C6562E" w:rsidRPr="00E24D8A" w:rsidTr="00BC20C6">
        <w:trPr>
          <w:trHeight w:val="205"/>
        </w:trPr>
        <w:tc>
          <w:tcPr>
            <w:tcW w:w="611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2 четверть</w:t>
            </w: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  <w:tr w:rsidR="00C6562E" w:rsidRPr="00E24D8A" w:rsidTr="00BC20C6">
        <w:trPr>
          <w:trHeight w:val="205"/>
        </w:trPr>
        <w:tc>
          <w:tcPr>
            <w:tcW w:w="611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3 четверть</w:t>
            </w: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  <w:tr w:rsidR="00C6562E" w:rsidRPr="00E24D8A" w:rsidTr="00BC20C6">
        <w:trPr>
          <w:trHeight w:val="205"/>
        </w:trPr>
        <w:tc>
          <w:tcPr>
            <w:tcW w:w="611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4 четверть</w:t>
            </w: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  <w:tr w:rsidR="00C6562E" w:rsidRPr="00E24D8A" w:rsidTr="00BC20C6">
        <w:trPr>
          <w:trHeight w:val="421"/>
        </w:trPr>
        <w:tc>
          <w:tcPr>
            <w:tcW w:w="611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  <w:r w:rsidRPr="00E24D8A">
              <w:rPr>
                <w:rFonts w:eastAsia="Times New Roman" w:cs="Times New Roman"/>
                <w:color w:val="auto"/>
              </w:rPr>
              <w:t>Итого за учебный год</w:t>
            </w: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436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97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1103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754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  <w:tc>
          <w:tcPr>
            <w:tcW w:w="690" w:type="pct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  <w:tr w:rsidR="00C6562E" w:rsidRPr="00E24D8A" w:rsidTr="00BC20C6">
        <w:trPr>
          <w:trHeight w:val="431"/>
        </w:trPr>
        <w:tc>
          <w:tcPr>
            <w:tcW w:w="5000" w:type="pct"/>
            <w:gridSpan w:val="7"/>
          </w:tcPr>
          <w:p w:rsidR="00C6562E" w:rsidRPr="00E24D8A" w:rsidRDefault="00C6562E" w:rsidP="00BC20C6">
            <w:pPr>
              <w:jc w:val="both"/>
              <w:rPr>
                <w:rFonts w:eastAsia="Times New Roman" w:cs="Times New Roman"/>
                <w:b/>
                <w:color w:val="auto"/>
              </w:rPr>
            </w:pPr>
            <w:r w:rsidRPr="00E24D8A">
              <w:rPr>
                <w:rFonts w:eastAsia="Times New Roman" w:cs="Times New Roman"/>
                <w:b/>
                <w:color w:val="auto"/>
              </w:rPr>
              <w:t>Выводы о выполнении программы:</w:t>
            </w: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  <w:p w:rsidR="00C6562E" w:rsidRPr="00E24D8A" w:rsidRDefault="00C6562E" w:rsidP="00BC20C6">
            <w:pPr>
              <w:jc w:val="both"/>
              <w:rPr>
                <w:rFonts w:eastAsia="Times New Roman" w:cs="Times New Roman"/>
                <w:color w:val="auto"/>
              </w:rPr>
            </w:pPr>
          </w:p>
        </w:tc>
      </w:tr>
    </w:tbl>
    <w:p w:rsidR="002B0699" w:rsidRPr="005E783A" w:rsidRDefault="002B0699" w:rsidP="00C6562E">
      <w:pPr>
        <w:rPr>
          <w:rFonts w:cs="Times New Roman"/>
          <w:color w:val="auto"/>
        </w:rPr>
      </w:pPr>
    </w:p>
    <w:sectPr w:rsidR="002B0699" w:rsidRPr="005E783A" w:rsidSect="00BC20C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FF" w:rsidRDefault="00D04AFF">
      <w:r>
        <w:separator/>
      </w:r>
    </w:p>
  </w:endnote>
  <w:endnote w:type="continuationSeparator" w:id="0">
    <w:p w:rsidR="00D04AFF" w:rsidRDefault="00D0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1D06" w:rsidRDefault="00421D0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2639">
      <w:rPr>
        <w:noProof/>
      </w:rPr>
      <w:t>19</w:t>
    </w:r>
    <w:r>
      <w:fldChar w:fldCharType="end"/>
    </w:r>
  </w:p>
  <w:p w:rsidR="00421D06" w:rsidRDefault="00421D0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FF" w:rsidRDefault="00D04AFF">
      <w:r>
        <w:separator/>
      </w:r>
    </w:p>
  </w:footnote>
  <w:footnote w:type="continuationSeparator" w:id="0">
    <w:p w:rsidR="00D04AFF" w:rsidRDefault="00D04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D55"/>
    <w:multiLevelType w:val="hybridMultilevel"/>
    <w:tmpl w:val="409E7C8E"/>
    <w:lvl w:ilvl="0" w:tplc="0D90C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2B2D4C"/>
    <w:multiLevelType w:val="hybridMultilevel"/>
    <w:tmpl w:val="D6B686E0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E7F0B"/>
    <w:multiLevelType w:val="hybridMultilevel"/>
    <w:tmpl w:val="4CCA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15C32"/>
    <w:multiLevelType w:val="hybridMultilevel"/>
    <w:tmpl w:val="6636B098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4" w15:restartNumberingAfterBreak="0">
    <w:nsid w:val="10611316"/>
    <w:multiLevelType w:val="hybridMultilevel"/>
    <w:tmpl w:val="EE3E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6D56"/>
    <w:multiLevelType w:val="hybridMultilevel"/>
    <w:tmpl w:val="A7F00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4F6"/>
    <w:multiLevelType w:val="hybridMultilevel"/>
    <w:tmpl w:val="0742C862"/>
    <w:lvl w:ilvl="0" w:tplc="0D90C46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B363F"/>
    <w:multiLevelType w:val="hybridMultilevel"/>
    <w:tmpl w:val="7D803662"/>
    <w:lvl w:ilvl="0" w:tplc="A9324D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4B6505"/>
    <w:multiLevelType w:val="multilevel"/>
    <w:tmpl w:val="D41017A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D0E56"/>
    <w:multiLevelType w:val="hybridMultilevel"/>
    <w:tmpl w:val="39E69952"/>
    <w:lvl w:ilvl="0" w:tplc="73F87454">
      <w:start w:val="3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5B331B"/>
    <w:multiLevelType w:val="hybridMultilevel"/>
    <w:tmpl w:val="C3B0E5B8"/>
    <w:lvl w:ilvl="0" w:tplc="1640135C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5268E"/>
    <w:multiLevelType w:val="hybridMultilevel"/>
    <w:tmpl w:val="92600C26"/>
    <w:lvl w:ilvl="0" w:tplc="0D90C4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BA33EE4"/>
    <w:multiLevelType w:val="hybridMultilevel"/>
    <w:tmpl w:val="C0DC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8119A"/>
    <w:multiLevelType w:val="hybridMultilevel"/>
    <w:tmpl w:val="DEBA1B22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E01D8"/>
    <w:multiLevelType w:val="hybridMultilevel"/>
    <w:tmpl w:val="E2823D9A"/>
    <w:lvl w:ilvl="0" w:tplc="A9324D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DA81201"/>
    <w:multiLevelType w:val="hybridMultilevel"/>
    <w:tmpl w:val="AC0E44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F3E5CBF"/>
    <w:multiLevelType w:val="hybridMultilevel"/>
    <w:tmpl w:val="AF328956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9B4AD0"/>
    <w:multiLevelType w:val="hybridMultilevel"/>
    <w:tmpl w:val="425E978C"/>
    <w:lvl w:ilvl="0" w:tplc="67EAD142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228F7"/>
    <w:multiLevelType w:val="hybridMultilevel"/>
    <w:tmpl w:val="AB7AF4F8"/>
    <w:lvl w:ilvl="0" w:tplc="0D90C46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72B4B6A"/>
    <w:multiLevelType w:val="hybridMultilevel"/>
    <w:tmpl w:val="A6E8B9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CA74880"/>
    <w:multiLevelType w:val="hybridMultilevel"/>
    <w:tmpl w:val="45E01AB6"/>
    <w:lvl w:ilvl="0" w:tplc="0D90C4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0654FE"/>
    <w:multiLevelType w:val="hybridMultilevel"/>
    <w:tmpl w:val="616CD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D4671"/>
    <w:multiLevelType w:val="hybridMultilevel"/>
    <w:tmpl w:val="0B5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09742D"/>
    <w:multiLevelType w:val="hybridMultilevel"/>
    <w:tmpl w:val="422625AC"/>
    <w:lvl w:ilvl="0" w:tplc="F202B878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9410F3"/>
    <w:multiLevelType w:val="hybridMultilevel"/>
    <w:tmpl w:val="B7BE7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B3D5525"/>
    <w:multiLevelType w:val="hybridMultilevel"/>
    <w:tmpl w:val="76AAB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60A08"/>
    <w:multiLevelType w:val="hybridMultilevel"/>
    <w:tmpl w:val="0B54E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2E92"/>
    <w:multiLevelType w:val="hybridMultilevel"/>
    <w:tmpl w:val="81087AF2"/>
    <w:lvl w:ilvl="0" w:tplc="0D90C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8BB70C5"/>
    <w:multiLevelType w:val="hybridMultilevel"/>
    <w:tmpl w:val="1CF8C6E6"/>
    <w:lvl w:ilvl="0" w:tplc="A9324D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E18379A"/>
    <w:multiLevelType w:val="hybridMultilevel"/>
    <w:tmpl w:val="7F1E36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9"/>
  </w:num>
  <w:num w:numId="4">
    <w:abstractNumId w:val="26"/>
  </w:num>
  <w:num w:numId="5">
    <w:abstractNumId w:val="17"/>
  </w:num>
  <w:num w:numId="6">
    <w:abstractNumId w:val="29"/>
  </w:num>
  <w:num w:numId="7">
    <w:abstractNumId w:val="25"/>
  </w:num>
  <w:num w:numId="8">
    <w:abstractNumId w:val="5"/>
  </w:num>
  <w:num w:numId="9">
    <w:abstractNumId w:val="4"/>
  </w:num>
  <w:num w:numId="10">
    <w:abstractNumId w:val="2"/>
  </w:num>
  <w:num w:numId="11">
    <w:abstractNumId w:val="12"/>
  </w:num>
  <w:num w:numId="12">
    <w:abstractNumId w:val="15"/>
  </w:num>
  <w:num w:numId="13">
    <w:abstractNumId w:val="24"/>
  </w:num>
  <w:num w:numId="14">
    <w:abstractNumId w:val="3"/>
  </w:num>
  <w:num w:numId="15">
    <w:abstractNumId w:val="23"/>
  </w:num>
  <w:num w:numId="16">
    <w:abstractNumId w:val="7"/>
  </w:num>
  <w:num w:numId="17">
    <w:abstractNumId w:val="14"/>
  </w:num>
  <w:num w:numId="18">
    <w:abstractNumId w:val="19"/>
  </w:num>
  <w:num w:numId="19">
    <w:abstractNumId w:val="20"/>
  </w:num>
  <w:num w:numId="20">
    <w:abstractNumId w:val="0"/>
  </w:num>
  <w:num w:numId="21">
    <w:abstractNumId w:val="18"/>
  </w:num>
  <w:num w:numId="22">
    <w:abstractNumId w:val="11"/>
  </w:num>
  <w:num w:numId="23">
    <w:abstractNumId w:val="17"/>
    <w:lvlOverride w:ilvl="0">
      <w:startOverride w:val="1"/>
    </w:lvlOverride>
  </w:num>
  <w:num w:numId="24">
    <w:abstractNumId w:val="13"/>
  </w:num>
  <w:num w:numId="25">
    <w:abstractNumId w:val="16"/>
  </w:num>
  <w:num w:numId="26">
    <w:abstractNumId w:val="27"/>
  </w:num>
  <w:num w:numId="27">
    <w:abstractNumId w:val="1"/>
  </w:num>
  <w:num w:numId="28">
    <w:abstractNumId w:val="8"/>
  </w:num>
  <w:num w:numId="29">
    <w:abstractNumId w:val="6"/>
  </w:num>
  <w:num w:numId="30">
    <w:abstractNumId w:val="10"/>
  </w:num>
  <w:num w:numId="31">
    <w:abstractNumId w:val="16"/>
  </w:num>
  <w:num w:numId="32">
    <w:abstractNumId w:val="27"/>
  </w:num>
  <w:num w:numId="33">
    <w:abstractNumId w:val="1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46"/>
    <w:rsid w:val="00035F0D"/>
    <w:rsid w:val="000807FE"/>
    <w:rsid w:val="00090CFB"/>
    <w:rsid w:val="000C1AF3"/>
    <w:rsid w:val="000C2748"/>
    <w:rsid w:val="000D3C06"/>
    <w:rsid w:val="001020C7"/>
    <w:rsid w:val="00130EA7"/>
    <w:rsid w:val="001322FC"/>
    <w:rsid w:val="00141F3C"/>
    <w:rsid w:val="00162F12"/>
    <w:rsid w:val="00164868"/>
    <w:rsid w:val="00166560"/>
    <w:rsid w:val="00182639"/>
    <w:rsid w:val="001E0B8E"/>
    <w:rsid w:val="00264657"/>
    <w:rsid w:val="0028256C"/>
    <w:rsid w:val="002B0699"/>
    <w:rsid w:val="002E6803"/>
    <w:rsid w:val="003077C5"/>
    <w:rsid w:val="003A5993"/>
    <w:rsid w:val="00421D06"/>
    <w:rsid w:val="0043129A"/>
    <w:rsid w:val="00444DC7"/>
    <w:rsid w:val="00456A1F"/>
    <w:rsid w:val="00466C56"/>
    <w:rsid w:val="004D6ED8"/>
    <w:rsid w:val="004D7319"/>
    <w:rsid w:val="0053600C"/>
    <w:rsid w:val="00544B23"/>
    <w:rsid w:val="00562D03"/>
    <w:rsid w:val="005840B0"/>
    <w:rsid w:val="005853D1"/>
    <w:rsid w:val="00586053"/>
    <w:rsid w:val="005C4BE5"/>
    <w:rsid w:val="005E783A"/>
    <w:rsid w:val="00610B2F"/>
    <w:rsid w:val="00650AE9"/>
    <w:rsid w:val="00683ECF"/>
    <w:rsid w:val="006A577C"/>
    <w:rsid w:val="00741E31"/>
    <w:rsid w:val="00804787"/>
    <w:rsid w:val="0088008F"/>
    <w:rsid w:val="00886D33"/>
    <w:rsid w:val="008B6C00"/>
    <w:rsid w:val="0091750D"/>
    <w:rsid w:val="00922E9F"/>
    <w:rsid w:val="0096565C"/>
    <w:rsid w:val="009A4EE1"/>
    <w:rsid w:val="009C1B4C"/>
    <w:rsid w:val="009C5FEF"/>
    <w:rsid w:val="009D1842"/>
    <w:rsid w:val="009E506A"/>
    <w:rsid w:val="009E5945"/>
    <w:rsid w:val="009E66E3"/>
    <w:rsid w:val="00A431C2"/>
    <w:rsid w:val="00A606A0"/>
    <w:rsid w:val="00AA662A"/>
    <w:rsid w:val="00AC4147"/>
    <w:rsid w:val="00AE17B8"/>
    <w:rsid w:val="00B14510"/>
    <w:rsid w:val="00B73FEF"/>
    <w:rsid w:val="00BA1B93"/>
    <w:rsid w:val="00BA6314"/>
    <w:rsid w:val="00BC20C6"/>
    <w:rsid w:val="00C02858"/>
    <w:rsid w:val="00C14F32"/>
    <w:rsid w:val="00C27212"/>
    <w:rsid w:val="00C32940"/>
    <w:rsid w:val="00C43CBE"/>
    <w:rsid w:val="00C43FD4"/>
    <w:rsid w:val="00C46E46"/>
    <w:rsid w:val="00C56B3E"/>
    <w:rsid w:val="00C6562E"/>
    <w:rsid w:val="00C80357"/>
    <w:rsid w:val="00C918A5"/>
    <w:rsid w:val="00C91EEA"/>
    <w:rsid w:val="00C94C4D"/>
    <w:rsid w:val="00CF4609"/>
    <w:rsid w:val="00CF680D"/>
    <w:rsid w:val="00D04AFF"/>
    <w:rsid w:val="00D47364"/>
    <w:rsid w:val="00D5786E"/>
    <w:rsid w:val="00D67942"/>
    <w:rsid w:val="00DA5D95"/>
    <w:rsid w:val="00DE2D6D"/>
    <w:rsid w:val="00DF5C9D"/>
    <w:rsid w:val="00E274F1"/>
    <w:rsid w:val="00EA3933"/>
    <w:rsid w:val="00EE546B"/>
    <w:rsid w:val="00F20683"/>
    <w:rsid w:val="00F2665D"/>
    <w:rsid w:val="00F42ABF"/>
    <w:rsid w:val="00FC44F3"/>
    <w:rsid w:val="00FC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5F6CC-917D-4C17-A1F1-AB9F63A1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31"/>
    <w:pPr>
      <w:spacing w:after="0" w:line="240" w:lineRule="auto"/>
    </w:pPr>
    <w:rPr>
      <w:rFonts w:ascii="Times New Roman" w:eastAsia="Tahoma" w:hAnsi="Times New Roman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45FB"/>
    <w:pPr>
      <w:keepNext/>
      <w:keepLines/>
      <w:numPr>
        <w:numId w:val="5"/>
      </w:numPr>
      <w:spacing w:before="24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6E46"/>
    <w:pPr>
      <w:tabs>
        <w:tab w:val="center" w:pos="4677"/>
        <w:tab w:val="right" w:pos="9355"/>
      </w:tabs>
    </w:pPr>
    <w:rPr>
      <w:rFonts w:eastAsia="Times New Roman" w:cs="Times New Roman"/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C46E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EE546B"/>
    <w:rPr>
      <w:color w:val="0000FF"/>
      <w:u w:val="single"/>
    </w:rPr>
  </w:style>
  <w:style w:type="paragraph" w:styleId="a6">
    <w:name w:val="List Paragraph"/>
    <w:basedOn w:val="a"/>
    <w:qFormat/>
    <w:rsid w:val="00EE546B"/>
    <w:pPr>
      <w:ind w:left="720"/>
      <w:contextualSpacing/>
    </w:pPr>
    <w:rPr>
      <w:rFonts w:eastAsia="Times New Roman" w:cs="Times New Roman"/>
      <w:color w:val="auto"/>
    </w:rPr>
  </w:style>
  <w:style w:type="paragraph" w:styleId="a7">
    <w:name w:val="No Spacing"/>
    <w:link w:val="a8"/>
    <w:qFormat/>
    <w:rsid w:val="00EE546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EE546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C45FB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C45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C45FB"/>
    <w:rPr>
      <w:rFonts w:ascii="Segoe UI" w:eastAsia="Tahoma" w:hAnsi="Segoe UI" w:cs="Segoe UI"/>
      <w:color w:val="000000"/>
      <w:sz w:val="18"/>
      <w:szCs w:val="18"/>
      <w:lang w:eastAsia="ru-RU"/>
    </w:rPr>
  </w:style>
  <w:style w:type="paragraph" w:styleId="2">
    <w:name w:val="Body Text Indent 2"/>
    <w:basedOn w:val="a"/>
    <w:link w:val="20"/>
    <w:rsid w:val="00444DC7"/>
    <w:pPr>
      <w:spacing w:after="120" w:line="480" w:lineRule="auto"/>
      <w:ind w:left="283"/>
    </w:pPr>
    <w:rPr>
      <w:rFonts w:eastAsia="Times New Roman" w:cs="Times New Roman"/>
      <w:color w:val="auto"/>
    </w:rPr>
  </w:style>
  <w:style w:type="character" w:customStyle="1" w:styleId="20">
    <w:name w:val="Основной текст с отступом 2 Знак"/>
    <w:basedOn w:val="a0"/>
    <w:link w:val="2"/>
    <w:rsid w:val="00444D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4994B-EB9B-4A14-86ED-B846FB785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19</Pages>
  <Words>4508</Words>
  <Characters>25700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takon</dc:creator>
  <cp:keywords/>
  <dc:description/>
  <cp:lastModifiedBy>takon</cp:lastModifiedBy>
  <cp:revision>7</cp:revision>
  <dcterms:created xsi:type="dcterms:W3CDTF">2018-04-27T10:39:00Z</dcterms:created>
  <dcterms:modified xsi:type="dcterms:W3CDTF">2018-04-28T17:13:00Z</dcterms:modified>
</cp:coreProperties>
</file>